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98493" w14:textId="77777777" w:rsidR="002E13E4" w:rsidRDefault="002E13E4" w:rsidP="002E13E4">
      <w:pPr>
        <w:rPr>
          <w:lang w:val="en-US"/>
        </w:rPr>
      </w:pPr>
    </w:p>
    <w:p w14:paraId="049FCC2E" w14:textId="77777777" w:rsidR="002E13E4" w:rsidRPr="000152A8" w:rsidRDefault="002E13E4" w:rsidP="002E13E4">
      <w:pPr>
        <w:rPr>
          <w:rFonts w:ascii="Roboto Condensed" w:hAnsi="Roboto Condensed"/>
          <w:lang w:val="en-US"/>
        </w:rPr>
      </w:pPr>
    </w:p>
    <w:p w14:paraId="0168ACD9" w14:textId="77777777" w:rsidR="002E13E4" w:rsidRPr="000152A8" w:rsidRDefault="002E13E4" w:rsidP="002E13E4">
      <w:pPr>
        <w:rPr>
          <w:rFonts w:ascii="Roboto Condensed" w:hAnsi="Roboto Condensed"/>
          <w:lang w:val="en-US"/>
        </w:rPr>
      </w:pPr>
    </w:p>
    <w:p w14:paraId="27BBB3C9" w14:textId="77777777" w:rsidR="002E13E4" w:rsidRPr="000152A8" w:rsidRDefault="002E13E4" w:rsidP="002E13E4">
      <w:pPr>
        <w:rPr>
          <w:rFonts w:ascii="Roboto Condensed" w:hAnsi="Roboto Condensed"/>
          <w:lang w:val="en-US"/>
        </w:rPr>
      </w:pPr>
    </w:p>
    <w:p w14:paraId="66ECED47" w14:textId="77777777" w:rsidR="002E13E4" w:rsidRPr="000152A8" w:rsidRDefault="002E13E4" w:rsidP="002E13E4">
      <w:pPr>
        <w:rPr>
          <w:rFonts w:ascii="Roboto Condensed" w:hAnsi="Roboto Condensed"/>
          <w:lang w:val="en-US"/>
        </w:rPr>
      </w:pPr>
    </w:p>
    <w:p w14:paraId="2A57982B" w14:textId="77777777" w:rsidR="002E13E4" w:rsidRPr="000152A8" w:rsidRDefault="002E13E4" w:rsidP="002E13E4">
      <w:pPr>
        <w:rPr>
          <w:rFonts w:ascii="Roboto Condensed" w:hAnsi="Roboto Condensed"/>
          <w:lang w:val="en-US"/>
        </w:rPr>
      </w:pPr>
    </w:p>
    <w:p w14:paraId="0D30EFFC" w14:textId="16945E33" w:rsidR="002E13E4" w:rsidRPr="000152A8" w:rsidRDefault="002E13E4" w:rsidP="002E13E4">
      <w:pPr>
        <w:rPr>
          <w:rFonts w:ascii="Roboto Condensed" w:hAnsi="Roboto Condensed"/>
          <w:b/>
          <w:lang w:val="en-US"/>
        </w:rPr>
      </w:pPr>
    </w:p>
    <w:p w14:paraId="54EE89EA" w14:textId="5E2DC979" w:rsidR="00E27112" w:rsidRPr="000152A8" w:rsidRDefault="00E27112" w:rsidP="002E13E4">
      <w:pPr>
        <w:rPr>
          <w:rFonts w:ascii="Roboto Condensed" w:hAnsi="Roboto Condensed"/>
          <w:b/>
          <w:lang w:val="en-US"/>
        </w:rPr>
      </w:pPr>
    </w:p>
    <w:p w14:paraId="1D96FD47" w14:textId="447F49DC" w:rsidR="00E27112" w:rsidRPr="000152A8" w:rsidRDefault="00E27112" w:rsidP="002E13E4">
      <w:pPr>
        <w:rPr>
          <w:rFonts w:ascii="Roboto Condensed" w:hAnsi="Roboto Condensed"/>
          <w:b/>
          <w:lang w:val="en-US"/>
        </w:rPr>
      </w:pPr>
    </w:p>
    <w:p w14:paraId="6241582F" w14:textId="7FE0E60D" w:rsidR="00E27112" w:rsidRPr="000152A8" w:rsidRDefault="00E27112" w:rsidP="002E13E4">
      <w:pPr>
        <w:rPr>
          <w:rFonts w:ascii="Roboto Condensed" w:hAnsi="Roboto Condensed"/>
          <w:b/>
          <w:lang w:val="en-US"/>
        </w:rPr>
      </w:pPr>
    </w:p>
    <w:p w14:paraId="71E67EE6" w14:textId="329F3943" w:rsidR="00E27112" w:rsidRPr="000152A8" w:rsidRDefault="00E27112" w:rsidP="002E13E4">
      <w:pPr>
        <w:rPr>
          <w:rFonts w:ascii="Roboto Condensed" w:hAnsi="Roboto Condensed"/>
          <w:b/>
          <w:lang w:val="en-US"/>
        </w:rPr>
      </w:pPr>
    </w:p>
    <w:p w14:paraId="216494FC" w14:textId="77777777" w:rsidR="00E27112" w:rsidRPr="000152A8" w:rsidRDefault="00E27112" w:rsidP="002E13E4">
      <w:pPr>
        <w:rPr>
          <w:rFonts w:ascii="Roboto Condensed" w:hAnsi="Roboto Condensed"/>
          <w:b/>
          <w:lang w:val="en-US"/>
        </w:rPr>
      </w:pPr>
    </w:p>
    <w:p w14:paraId="297356E9" w14:textId="248DEB09" w:rsidR="002E13E4" w:rsidRPr="000152A8" w:rsidRDefault="00E27112" w:rsidP="002E13E4">
      <w:pPr>
        <w:rPr>
          <w:rFonts w:ascii="Roboto Condensed" w:hAnsi="Roboto Condensed"/>
          <w:b/>
          <w:sz w:val="32"/>
          <w:szCs w:val="32"/>
          <w:lang w:val="en-US"/>
        </w:rPr>
      </w:pPr>
      <w:r w:rsidRPr="000152A8">
        <w:rPr>
          <w:rFonts w:ascii="Roboto Condensed" w:hAnsi="Roboto Condensed"/>
          <w:b/>
          <w:sz w:val="32"/>
          <w:szCs w:val="32"/>
          <w:lang w:val="en-US"/>
        </w:rPr>
        <w:t xml:space="preserve">TECHNOLOGY TRANSFER </w:t>
      </w:r>
      <w:r w:rsidR="002E13E4" w:rsidRPr="000152A8">
        <w:rPr>
          <w:rFonts w:ascii="Roboto Condensed" w:hAnsi="Roboto Condensed"/>
          <w:b/>
          <w:sz w:val="32"/>
          <w:szCs w:val="32"/>
          <w:lang w:val="en-US"/>
        </w:rPr>
        <w:t xml:space="preserve">– </w:t>
      </w:r>
      <w:r w:rsidR="00574F21">
        <w:rPr>
          <w:rFonts w:ascii="Roboto Condensed" w:hAnsi="Roboto Condensed"/>
          <w:b/>
          <w:sz w:val="32"/>
          <w:szCs w:val="32"/>
          <w:lang w:val="en-US"/>
        </w:rPr>
        <w:t xml:space="preserve">FEASIBILITY STUDY </w:t>
      </w:r>
      <w:r w:rsidR="002E13E4" w:rsidRPr="000152A8">
        <w:rPr>
          <w:rFonts w:ascii="Roboto Condensed" w:hAnsi="Roboto Condensed"/>
          <w:b/>
          <w:sz w:val="32"/>
          <w:szCs w:val="32"/>
          <w:lang w:val="en-US"/>
        </w:rPr>
        <w:t>C</w:t>
      </w:r>
      <w:r w:rsidRPr="000152A8">
        <w:rPr>
          <w:rFonts w:ascii="Roboto Condensed" w:hAnsi="Roboto Condensed"/>
          <w:b/>
          <w:sz w:val="32"/>
          <w:szCs w:val="32"/>
          <w:lang w:val="en-US"/>
        </w:rPr>
        <w:t>ONTRACT</w:t>
      </w:r>
    </w:p>
    <w:p w14:paraId="16021347" w14:textId="68AA4516" w:rsidR="00E27112" w:rsidRPr="000152A8" w:rsidRDefault="00E27112" w:rsidP="002E13E4">
      <w:pPr>
        <w:rPr>
          <w:rFonts w:ascii="Roboto Condensed" w:hAnsi="Roboto Condensed"/>
          <w:b/>
          <w:lang w:val="en-US"/>
        </w:rPr>
      </w:pPr>
    </w:p>
    <w:p w14:paraId="672942F8" w14:textId="34FB061A" w:rsidR="00E27112" w:rsidRPr="000152A8" w:rsidRDefault="00E27112" w:rsidP="002E13E4">
      <w:pPr>
        <w:rPr>
          <w:rFonts w:ascii="Roboto Condensed" w:hAnsi="Roboto Condensed"/>
          <w:b/>
          <w:lang w:val="en-US"/>
        </w:rPr>
      </w:pPr>
    </w:p>
    <w:p w14:paraId="1D25DD67" w14:textId="50AB769C" w:rsidR="00E27112" w:rsidRPr="000152A8" w:rsidRDefault="00E27112" w:rsidP="002E13E4">
      <w:pPr>
        <w:rPr>
          <w:rFonts w:ascii="Roboto Condensed" w:hAnsi="Roboto Condensed"/>
          <w:b/>
          <w:lang w:val="en-US"/>
        </w:rPr>
      </w:pPr>
    </w:p>
    <w:p w14:paraId="5CF20F5E" w14:textId="4D447B0A" w:rsidR="00E27112" w:rsidRPr="000152A8" w:rsidRDefault="00E27112" w:rsidP="002E13E4">
      <w:pPr>
        <w:rPr>
          <w:rFonts w:ascii="Roboto Condensed" w:hAnsi="Roboto Condensed"/>
          <w:b/>
          <w:lang w:val="en-US"/>
        </w:rPr>
      </w:pPr>
    </w:p>
    <w:p w14:paraId="57310C11" w14:textId="0FA8D56D" w:rsidR="00E27112" w:rsidRPr="000152A8" w:rsidRDefault="00E27112" w:rsidP="002E13E4">
      <w:pPr>
        <w:rPr>
          <w:rFonts w:ascii="Roboto Condensed" w:hAnsi="Roboto Condensed"/>
          <w:b/>
          <w:lang w:val="en-US"/>
        </w:rPr>
      </w:pPr>
    </w:p>
    <w:p w14:paraId="5B1063A1" w14:textId="1ECAF7B3" w:rsidR="00E27112" w:rsidRPr="000152A8" w:rsidRDefault="00E27112" w:rsidP="002E13E4">
      <w:pPr>
        <w:rPr>
          <w:rFonts w:ascii="Roboto Condensed" w:hAnsi="Roboto Condensed"/>
          <w:b/>
          <w:lang w:val="en-US"/>
        </w:rPr>
      </w:pPr>
    </w:p>
    <w:p w14:paraId="6B8D4A31" w14:textId="26643489" w:rsidR="00E27112" w:rsidRPr="000152A8" w:rsidRDefault="00E27112" w:rsidP="002E13E4">
      <w:pPr>
        <w:rPr>
          <w:rFonts w:ascii="Roboto Condensed" w:hAnsi="Roboto Condensed"/>
          <w:b/>
          <w:lang w:val="en-US"/>
        </w:rPr>
      </w:pPr>
    </w:p>
    <w:p w14:paraId="6D4033A0" w14:textId="53096262" w:rsidR="00E27112" w:rsidRPr="000152A8" w:rsidRDefault="00E27112" w:rsidP="002E13E4">
      <w:pPr>
        <w:rPr>
          <w:rFonts w:ascii="Roboto Condensed" w:hAnsi="Roboto Condensed"/>
          <w:b/>
          <w:lang w:val="en-US"/>
        </w:rPr>
      </w:pPr>
    </w:p>
    <w:p w14:paraId="2A101AC0" w14:textId="46DF06B9" w:rsidR="00E27112" w:rsidRPr="000152A8" w:rsidRDefault="00E27112" w:rsidP="002E13E4">
      <w:pPr>
        <w:rPr>
          <w:rFonts w:ascii="Roboto Condensed" w:hAnsi="Roboto Condensed"/>
          <w:b/>
          <w:lang w:val="en-US"/>
        </w:rPr>
      </w:pPr>
    </w:p>
    <w:p w14:paraId="7511D247" w14:textId="47BCDD49" w:rsidR="00E27112" w:rsidRPr="000152A8" w:rsidRDefault="00E27112" w:rsidP="002E13E4">
      <w:pPr>
        <w:rPr>
          <w:rFonts w:ascii="Roboto Condensed" w:hAnsi="Roboto Condensed"/>
          <w:b/>
          <w:lang w:val="en-US"/>
        </w:rPr>
      </w:pPr>
    </w:p>
    <w:p w14:paraId="33821E26" w14:textId="21CB6F79" w:rsidR="00E27112" w:rsidRPr="000152A8" w:rsidRDefault="00E27112" w:rsidP="002E13E4">
      <w:pPr>
        <w:rPr>
          <w:rFonts w:ascii="Roboto Condensed" w:hAnsi="Roboto Condensed"/>
          <w:b/>
          <w:lang w:val="en-US"/>
        </w:rPr>
      </w:pPr>
    </w:p>
    <w:p w14:paraId="7DF0A0C4" w14:textId="08343011" w:rsidR="00A738B3" w:rsidRPr="000152A8" w:rsidRDefault="00A738B3" w:rsidP="00A738B3">
      <w:pPr>
        <w:rPr>
          <w:rFonts w:ascii="Roboto Condensed" w:hAnsi="Roboto Condensed"/>
          <w:lang w:val="en-US"/>
        </w:rPr>
      </w:pPr>
      <w:r w:rsidRPr="000152A8">
        <w:rPr>
          <w:rFonts w:ascii="Roboto Condensed" w:hAnsi="Roboto Condensed"/>
          <w:lang w:val="en-US"/>
        </w:rPr>
        <w:t xml:space="preserve">Contract has been drafted to support the </w:t>
      </w:r>
      <w:r>
        <w:rPr>
          <w:rFonts w:ascii="Roboto Condensed" w:hAnsi="Roboto Condensed"/>
          <w:lang w:val="en-US"/>
        </w:rPr>
        <w:t>Feasibility Study</w:t>
      </w:r>
      <w:r w:rsidRPr="000152A8">
        <w:rPr>
          <w:rFonts w:ascii="Roboto Condensed" w:hAnsi="Roboto Condensed"/>
          <w:lang w:val="en-US"/>
        </w:rPr>
        <w:t xml:space="preserve"> between:</w:t>
      </w:r>
    </w:p>
    <w:p w14:paraId="135485DA" w14:textId="77777777" w:rsidR="00A738B3" w:rsidRPr="000152A8" w:rsidRDefault="00A738B3" w:rsidP="00A738B3">
      <w:pPr>
        <w:rPr>
          <w:rFonts w:ascii="Roboto Condensed" w:hAnsi="Roboto Condensed"/>
          <w:lang w:val="en-US"/>
        </w:rPr>
      </w:pPr>
    </w:p>
    <w:p w14:paraId="2C9FBF68" w14:textId="77777777" w:rsidR="00A738B3" w:rsidRPr="000152A8" w:rsidRDefault="00A738B3" w:rsidP="00A738B3">
      <w:pPr>
        <w:rPr>
          <w:rFonts w:ascii="Roboto Condensed" w:hAnsi="Roboto Condensed"/>
          <w:lang w:val="en-US"/>
        </w:rPr>
      </w:pPr>
      <w:r w:rsidRPr="000152A8">
        <w:rPr>
          <w:rFonts w:ascii="Roboto Condensed" w:hAnsi="Roboto Condensed"/>
          <w:lang w:val="en-US"/>
        </w:rPr>
        <w:t xml:space="preserve">VERHAERT NEW PRODUCTS AND SERVICES </w:t>
      </w:r>
    </w:p>
    <w:p w14:paraId="077ED000" w14:textId="77777777" w:rsidR="00A738B3" w:rsidRPr="000152A8" w:rsidRDefault="00A738B3" w:rsidP="00A738B3">
      <w:pPr>
        <w:rPr>
          <w:rFonts w:ascii="Roboto Condensed" w:hAnsi="Roboto Condensed"/>
          <w:lang w:val="en-GB"/>
        </w:rPr>
      </w:pPr>
      <w:proofErr w:type="spellStart"/>
      <w:r w:rsidRPr="000152A8">
        <w:rPr>
          <w:rFonts w:ascii="Roboto Condensed" w:hAnsi="Roboto Condensed"/>
          <w:lang w:val="en-GB"/>
        </w:rPr>
        <w:t>Hogenakkerhoekstraat</w:t>
      </w:r>
      <w:proofErr w:type="spellEnd"/>
      <w:r w:rsidRPr="000152A8">
        <w:rPr>
          <w:rFonts w:ascii="Roboto Condensed" w:hAnsi="Roboto Condensed"/>
          <w:lang w:val="en-GB"/>
        </w:rPr>
        <w:t xml:space="preserve"> 21</w:t>
      </w:r>
    </w:p>
    <w:p w14:paraId="26FE53F6" w14:textId="77777777" w:rsidR="00A738B3" w:rsidRPr="000152A8" w:rsidRDefault="00A738B3" w:rsidP="00A738B3">
      <w:pPr>
        <w:rPr>
          <w:rFonts w:ascii="Roboto Condensed" w:hAnsi="Roboto Condensed"/>
          <w:lang w:val="en-GB"/>
        </w:rPr>
      </w:pPr>
      <w:r w:rsidRPr="000152A8">
        <w:rPr>
          <w:rFonts w:ascii="Roboto Condensed" w:hAnsi="Roboto Condensed"/>
          <w:lang w:val="en-GB"/>
        </w:rPr>
        <w:t xml:space="preserve">B-9150 </w:t>
      </w:r>
      <w:proofErr w:type="spellStart"/>
      <w:r w:rsidRPr="000152A8">
        <w:rPr>
          <w:rFonts w:ascii="Roboto Condensed" w:hAnsi="Roboto Condensed"/>
          <w:lang w:val="en-GB"/>
        </w:rPr>
        <w:t>Kruibeke</w:t>
      </w:r>
      <w:proofErr w:type="spellEnd"/>
    </w:p>
    <w:p w14:paraId="05E7D48B" w14:textId="77777777" w:rsidR="00A738B3" w:rsidRPr="000152A8" w:rsidRDefault="00A738B3" w:rsidP="00A738B3">
      <w:pPr>
        <w:rPr>
          <w:rFonts w:ascii="Roboto Condensed" w:hAnsi="Roboto Condensed"/>
          <w:lang w:val="en-GB"/>
        </w:rPr>
      </w:pPr>
      <w:r w:rsidRPr="000152A8">
        <w:rPr>
          <w:rFonts w:ascii="Roboto Condensed" w:hAnsi="Roboto Condensed"/>
          <w:lang w:val="en-GB"/>
        </w:rPr>
        <w:t>BELGIUM</w:t>
      </w:r>
    </w:p>
    <w:p w14:paraId="29D1999C" w14:textId="77777777" w:rsidR="00A738B3" w:rsidRPr="000152A8" w:rsidRDefault="00A738B3" w:rsidP="00A738B3">
      <w:pPr>
        <w:rPr>
          <w:rFonts w:ascii="Roboto Condensed" w:hAnsi="Roboto Condensed"/>
          <w:lang w:val="en-GB"/>
        </w:rPr>
      </w:pPr>
    </w:p>
    <w:p w14:paraId="68FEC997" w14:textId="77777777" w:rsidR="00A738B3" w:rsidRPr="000152A8" w:rsidRDefault="00A738B3" w:rsidP="00A738B3">
      <w:pPr>
        <w:rPr>
          <w:rFonts w:ascii="Roboto Condensed" w:hAnsi="Roboto Condensed"/>
          <w:lang w:val="en-US"/>
        </w:rPr>
      </w:pPr>
      <w:r w:rsidRPr="000152A8">
        <w:rPr>
          <w:rFonts w:ascii="Roboto Condensed" w:hAnsi="Roboto Condensed"/>
          <w:lang w:val="en-US"/>
        </w:rPr>
        <w:t xml:space="preserve">hereinafter referred to as VERHAERT NEW PRODUCTS AND SERVICES located at </w:t>
      </w:r>
      <w:proofErr w:type="spellStart"/>
      <w:r w:rsidRPr="000152A8">
        <w:rPr>
          <w:rFonts w:ascii="Roboto Condensed" w:hAnsi="Roboto Condensed"/>
          <w:lang w:val="en-US"/>
        </w:rPr>
        <w:t>Kruibeke</w:t>
      </w:r>
      <w:proofErr w:type="spellEnd"/>
      <w:r w:rsidRPr="000152A8">
        <w:rPr>
          <w:rFonts w:ascii="Roboto Condensed" w:hAnsi="Roboto Condensed"/>
          <w:lang w:val="en-US"/>
        </w:rPr>
        <w:t>, Belgium</w:t>
      </w:r>
    </w:p>
    <w:p w14:paraId="1188907B" w14:textId="77777777" w:rsidR="00A738B3" w:rsidRPr="000152A8" w:rsidRDefault="00A738B3" w:rsidP="00A738B3">
      <w:pPr>
        <w:rPr>
          <w:rFonts w:ascii="Roboto Condensed" w:hAnsi="Roboto Condensed"/>
          <w:lang w:val="en-US"/>
        </w:rPr>
      </w:pPr>
      <w:r w:rsidRPr="000152A8">
        <w:rPr>
          <w:rFonts w:ascii="Roboto Condensed" w:hAnsi="Roboto Condensed"/>
          <w:lang w:val="en-US"/>
        </w:rPr>
        <w:t xml:space="preserve">represented by Frederik </w:t>
      </w:r>
      <w:proofErr w:type="spellStart"/>
      <w:r w:rsidRPr="000152A8">
        <w:rPr>
          <w:rFonts w:ascii="Roboto Condensed" w:hAnsi="Roboto Condensed"/>
          <w:lang w:val="en-US"/>
        </w:rPr>
        <w:t>Wouters</w:t>
      </w:r>
      <w:proofErr w:type="spellEnd"/>
      <w:r w:rsidRPr="000152A8">
        <w:rPr>
          <w:rFonts w:ascii="Roboto Condensed" w:hAnsi="Roboto Condensed"/>
          <w:lang w:val="en-US"/>
        </w:rPr>
        <w:t xml:space="preserve">. </w:t>
      </w:r>
    </w:p>
    <w:p w14:paraId="3F1B845E" w14:textId="77777777" w:rsidR="00A738B3" w:rsidRPr="000152A8" w:rsidRDefault="00A738B3" w:rsidP="00A738B3">
      <w:pPr>
        <w:rPr>
          <w:rFonts w:ascii="Roboto Condensed" w:hAnsi="Roboto Condensed"/>
          <w:lang w:val="en-US"/>
        </w:rPr>
      </w:pPr>
    </w:p>
    <w:p w14:paraId="1DB1E125" w14:textId="77777777" w:rsidR="00A738B3" w:rsidRPr="000152A8" w:rsidRDefault="00A738B3" w:rsidP="00A738B3">
      <w:pPr>
        <w:rPr>
          <w:rFonts w:ascii="Roboto Condensed" w:hAnsi="Roboto Condensed"/>
          <w:lang w:val="en-US"/>
        </w:rPr>
      </w:pPr>
      <w:r w:rsidRPr="000152A8">
        <w:rPr>
          <w:rFonts w:ascii="Roboto Condensed" w:hAnsi="Roboto Condensed"/>
          <w:lang w:val="en-US"/>
        </w:rPr>
        <w:t>and</w:t>
      </w:r>
    </w:p>
    <w:p w14:paraId="4C16F77F" w14:textId="77777777" w:rsidR="00A738B3" w:rsidRPr="000152A8" w:rsidRDefault="00A738B3" w:rsidP="00A738B3">
      <w:pPr>
        <w:rPr>
          <w:rFonts w:ascii="Roboto Condensed" w:hAnsi="Roboto Condensed"/>
          <w:lang w:val="en-US"/>
        </w:rPr>
      </w:pPr>
    </w:p>
    <w:p w14:paraId="28219FAD" w14:textId="5524ABE7" w:rsidR="00A738B3" w:rsidRDefault="00A738B3" w:rsidP="00A738B3">
      <w:pPr>
        <w:rPr>
          <w:rFonts w:ascii="Roboto Condensed" w:hAnsi="Roboto Condensed"/>
          <w:highlight w:val="yellow"/>
          <w:lang w:val="en-US"/>
        </w:rPr>
      </w:pPr>
      <w:r w:rsidRPr="000152A8">
        <w:rPr>
          <w:rFonts w:ascii="Roboto Condensed" w:hAnsi="Roboto Condensed"/>
          <w:highlight w:val="yellow"/>
          <w:lang w:val="en-US"/>
        </w:rPr>
        <w:t>[Applicant – company ]</w:t>
      </w:r>
      <w:r>
        <w:rPr>
          <w:rFonts w:ascii="Roboto Condensed" w:hAnsi="Roboto Condensed"/>
          <w:highlight w:val="yellow"/>
          <w:lang w:val="en-US"/>
        </w:rPr>
        <w:t xml:space="preserve"> </w:t>
      </w:r>
      <w:r w:rsidRPr="000152A8">
        <w:rPr>
          <w:rFonts w:ascii="Roboto Condensed" w:hAnsi="Roboto Condensed"/>
          <w:highlight w:val="yellow"/>
          <w:lang w:val="en-US"/>
        </w:rPr>
        <w:t>with legal personality having its administrative offices at [location], [</w:t>
      </w:r>
      <w:proofErr w:type="spellStart"/>
      <w:r w:rsidRPr="000152A8">
        <w:rPr>
          <w:rFonts w:ascii="Roboto Condensed" w:hAnsi="Roboto Condensed"/>
          <w:highlight w:val="yellow"/>
          <w:lang w:val="en-US"/>
        </w:rPr>
        <w:t>VATnumber</w:t>
      </w:r>
      <w:proofErr w:type="spellEnd"/>
      <w:r w:rsidRPr="000152A8">
        <w:rPr>
          <w:rFonts w:ascii="Roboto Condensed" w:hAnsi="Roboto Condensed"/>
          <w:highlight w:val="yellow"/>
          <w:lang w:val="en-US"/>
        </w:rPr>
        <w:t xml:space="preserve">], </w:t>
      </w:r>
    </w:p>
    <w:p w14:paraId="2CF76FD7" w14:textId="77777777" w:rsidR="00A738B3" w:rsidRPr="000152A8" w:rsidRDefault="00A738B3" w:rsidP="00A738B3">
      <w:pPr>
        <w:rPr>
          <w:rFonts w:ascii="Roboto Condensed" w:hAnsi="Roboto Condensed"/>
          <w:highlight w:val="yellow"/>
          <w:lang w:val="en-US"/>
        </w:rPr>
      </w:pPr>
      <w:r w:rsidRPr="000152A8">
        <w:rPr>
          <w:rFonts w:ascii="Roboto Condensed" w:hAnsi="Roboto Condensed"/>
          <w:highlight w:val="yellow"/>
          <w:lang w:val="en-US"/>
        </w:rPr>
        <w:t>duly represented by [project lead], who entrusts the execution of the present agreement to [Person X]</w:t>
      </w:r>
    </w:p>
    <w:p w14:paraId="2B8A433A" w14:textId="77777777" w:rsidR="00A738B3" w:rsidRPr="000152A8" w:rsidRDefault="00A738B3" w:rsidP="00A738B3">
      <w:pPr>
        <w:rPr>
          <w:rFonts w:ascii="Roboto Condensed" w:hAnsi="Roboto Condensed"/>
          <w:lang w:val="en-US"/>
        </w:rPr>
      </w:pPr>
      <w:r w:rsidRPr="00BC34F3">
        <w:rPr>
          <w:rFonts w:ascii="Roboto Condensed" w:hAnsi="Roboto Condensed"/>
          <w:highlight w:val="yellow"/>
          <w:lang w:val="en-US"/>
        </w:rPr>
        <w:t>(together, hereinafter referred to as the “Parties” or individually as a “Party”)</w:t>
      </w:r>
    </w:p>
    <w:p w14:paraId="12AFD746" w14:textId="7EE25D0F" w:rsidR="00574F21" w:rsidRDefault="00574F21" w:rsidP="00574F21">
      <w:pPr>
        <w:pStyle w:val="NormalWeb"/>
        <w:spacing w:before="0" w:beforeAutospacing="0" w:after="0" w:afterAutospacing="0"/>
        <w:rPr>
          <w:rFonts w:ascii="Roboto Condensed" w:eastAsiaTheme="minorHAnsi" w:hAnsi="Roboto Condensed" w:cstheme="minorBidi"/>
          <w:lang w:val="en-US" w:eastAsia="en-US"/>
        </w:rPr>
      </w:pPr>
    </w:p>
    <w:p w14:paraId="4D191756" w14:textId="56A12711" w:rsidR="00574F21" w:rsidRDefault="00574F21" w:rsidP="00574F21">
      <w:pPr>
        <w:pStyle w:val="NormalWeb"/>
        <w:spacing w:before="0" w:beforeAutospacing="0" w:after="0" w:afterAutospacing="0"/>
        <w:rPr>
          <w:rFonts w:ascii="Roboto Condensed" w:eastAsiaTheme="minorHAnsi" w:hAnsi="Roboto Condensed" w:cstheme="minorBidi"/>
          <w:lang w:val="en-US" w:eastAsia="en-US"/>
        </w:rPr>
      </w:pPr>
    </w:p>
    <w:p w14:paraId="7F64956F" w14:textId="50C5B07E" w:rsidR="00574F21" w:rsidRDefault="00574F21" w:rsidP="00574F21">
      <w:pPr>
        <w:pStyle w:val="NormalWeb"/>
        <w:spacing w:before="0" w:beforeAutospacing="0" w:after="0" w:afterAutospacing="0"/>
        <w:rPr>
          <w:rFonts w:ascii="Roboto Condensed" w:eastAsiaTheme="minorHAnsi" w:hAnsi="Roboto Condensed" w:cstheme="minorBidi"/>
          <w:lang w:val="en-US" w:eastAsia="en-US"/>
        </w:rPr>
      </w:pPr>
    </w:p>
    <w:p w14:paraId="4B10C4A3" w14:textId="5D548C83" w:rsidR="00574F21" w:rsidRDefault="00574F21" w:rsidP="00574F21">
      <w:pPr>
        <w:pStyle w:val="NormalWeb"/>
        <w:spacing w:before="0" w:beforeAutospacing="0" w:after="0" w:afterAutospacing="0"/>
        <w:rPr>
          <w:rFonts w:ascii="Roboto Condensed" w:eastAsiaTheme="minorHAnsi" w:hAnsi="Roboto Condensed" w:cstheme="minorBidi"/>
          <w:lang w:val="en-US" w:eastAsia="en-US"/>
        </w:rPr>
      </w:pPr>
    </w:p>
    <w:p w14:paraId="0F9F5BA1" w14:textId="6F8AE163" w:rsidR="00574F21" w:rsidRDefault="00574F21" w:rsidP="00574F21">
      <w:pPr>
        <w:pStyle w:val="NormalWeb"/>
        <w:spacing w:before="0" w:beforeAutospacing="0" w:after="0" w:afterAutospacing="0"/>
        <w:rPr>
          <w:rFonts w:ascii="Roboto Condensed" w:eastAsiaTheme="minorHAnsi" w:hAnsi="Roboto Condensed" w:cstheme="minorBidi"/>
          <w:lang w:val="en-US" w:eastAsia="en-US"/>
        </w:rPr>
      </w:pPr>
    </w:p>
    <w:p w14:paraId="3DF5921E" w14:textId="10F36C2E" w:rsidR="00574F21" w:rsidRDefault="00574F21" w:rsidP="00574F21">
      <w:pPr>
        <w:pStyle w:val="NormalWeb"/>
        <w:spacing w:before="0" w:beforeAutospacing="0" w:after="0" w:afterAutospacing="0"/>
        <w:rPr>
          <w:rFonts w:ascii="Roboto Condensed" w:eastAsiaTheme="minorHAnsi" w:hAnsi="Roboto Condensed" w:cstheme="minorBidi"/>
          <w:lang w:val="en-US" w:eastAsia="en-US"/>
        </w:rPr>
      </w:pPr>
    </w:p>
    <w:p w14:paraId="6589EE09" w14:textId="777DBA7D" w:rsidR="00574F21" w:rsidRDefault="00574F21" w:rsidP="00574F21">
      <w:pPr>
        <w:pStyle w:val="NormalWeb"/>
        <w:spacing w:before="0" w:beforeAutospacing="0" w:after="0" w:afterAutospacing="0"/>
        <w:rPr>
          <w:rFonts w:ascii="Roboto Condensed" w:eastAsiaTheme="minorHAnsi" w:hAnsi="Roboto Condensed" w:cstheme="minorBidi"/>
          <w:lang w:val="en-US" w:eastAsia="en-US"/>
        </w:rPr>
      </w:pPr>
    </w:p>
    <w:p w14:paraId="2D684AD7" w14:textId="150BF6A5" w:rsidR="00574F21" w:rsidRDefault="00574F21" w:rsidP="00574F21">
      <w:pPr>
        <w:pStyle w:val="NormalWeb"/>
        <w:spacing w:before="0" w:beforeAutospacing="0" w:after="0" w:afterAutospacing="0"/>
        <w:rPr>
          <w:rFonts w:ascii="Roboto Condensed" w:eastAsiaTheme="minorHAnsi" w:hAnsi="Roboto Condensed" w:cstheme="minorBidi"/>
          <w:lang w:val="en-US" w:eastAsia="en-US"/>
        </w:rPr>
      </w:pPr>
    </w:p>
    <w:p w14:paraId="0701D7EF" w14:textId="6CC5A3F1" w:rsidR="00574F21" w:rsidRDefault="00574F21" w:rsidP="00574F21">
      <w:pPr>
        <w:pStyle w:val="NormalWeb"/>
        <w:spacing w:before="0" w:beforeAutospacing="0" w:after="0" w:afterAutospacing="0"/>
        <w:rPr>
          <w:rFonts w:ascii="Roboto Condensed" w:eastAsiaTheme="minorHAnsi" w:hAnsi="Roboto Condensed" w:cstheme="minorBidi"/>
          <w:lang w:val="en-US" w:eastAsia="en-US"/>
        </w:rPr>
      </w:pPr>
    </w:p>
    <w:p w14:paraId="752F56A0" w14:textId="341B1E8E" w:rsidR="00574F21" w:rsidRDefault="00574F21" w:rsidP="00574F21">
      <w:pPr>
        <w:pStyle w:val="NormalWeb"/>
        <w:spacing w:before="0" w:beforeAutospacing="0" w:after="0" w:afterAutospacing="0"/>
        <w:rPr>
          <w:rFonts w:ascii="Roboto Condensed" w:eastAsiaTheme="minorHAnsi" w:hAnsi="Roboto Condensed" w:cstheme="minorBidi"/>
          <w:lang w:val="en-US" w:eastAsia="en-US"/>
        </w:rPr>
      </w:pPr>
    </w:p>
    <w:p w14:paraId="405CF85F" w14:textId="075F1459" w:rsidR="00574F21" w:rsidRPr="00574F21" w:rsidRDefault="00574F21" w:rsidP="00574F21">
      <w:pPr>
        <w:pStyle w:val="NormalWeb"/>
        <w:spacing w:before="0" w:beforeAutospacing="0" w:after="0" w:afterAutospacing="0"/>
        <w:rPr>
          <w:rFonts w:ascii="Roboto Condensed" w:eastAsiaTheme="minorHAnsi" w:hAnsi="Roboto Condensed" w:cstheme="minorBidi"/>
          <w:lang w:val="en-US" w:eastAsia="en-US"/>
        </w:rPr>
      </w:pPr>
    </w:p>
    <w:p w14:paraId="2B801910" w14:textId="1D7F829B" w:rsidR="00574F21" w:rsidRDefault="00A738B3" w:rsidP="00A738B3">
      <w:pPr>
        <w:pStyle w:val="NormalWeb"/>
        <w:spacing w:before="0" w:beforeAutospacing="0" w:after="0" w:afterAutospacing="0"/>
        <w:rPr>
          <w:rFonts w:ascii="Roboto Condensed" w:eastAsiaTheme="minorHAnsi" w:hAnsi="Roboto Condensed" w:cstheme="minorBidi"/>
          <w:b/>
          <w:bCs/>
          <w:lang w:val="en-US" w:eastAsia="en-US"/>
        </w:rPr>
      </w:pPr>
      <w:r>
        <w:rPr>
          <w:rFonts w:ascii="Roboto Condensed" w:eastAsiaTheme="minorHAnsi" w:hAnsi="Roboto Condensed" w:cstheme="minorBidi"/>
          <w:b/>
          <w:bCs/>
          <w:lang w:val="en-US" w:eastAsia="en-US"/>
        </w:rPr>
        <w:t>PREAMBLE</w:t>
      </w:r>
    </w:p>
    <w:p w14:paraId="36D3D206" w14:textId="4F014452" w:rsidR="00461905" w:rsidRDefault="00461905" w:rsidP="00461905">
      <w:pPr>
        <w:pStyle w:val="NormalWeb"/>
        <w:spacing w:after="0"/>
        <w:rPr>
          <w:rFonts w:ascii="Roboto Condensed" w:eastAsiaTheme="minorHAnsi" w:hAnsi="Roboto Condensed" w:cstheme="minorBidi"/>
          <w:lang w:val="en-US" w:eastAsia="en-US"/>
        </w:rPr>
      </w:pPr>
      <w:r w:rsidRPr="00461905">
        <w:rPr>
          <w:rFonts w:ascii="Roboto Condensed" w:eastAsiaTheme="minorHAnsi" w:hAnsi="Roboto Condensed" w:cstheme="minorBidi"/>
          <w:lang w:val="en-US" w:eastAsia="en-US"/>
        </w:rPr>
        <w:t>1. WHEREAS VERHAERT NEW PRODUCTS &amp; SERVICES is a company based in Belgium which acts as a broker of the European Space Agency in the field of technology transfer from space and leads the coordination of the ESA Technology Transfer Initiative Brokers’ Network</w:t>
      </w:r>
      <w:r>
        <w:rPr>
          <w:rFonts w:ascii="Roboto Condensed" w:eastAsiaTheme="minorHAnsi" w:hAnsi="Roboto Condensed" w:cstheme="minorBidi"/>
          <w:lang w:val="en-US" w:eastAsia="en-US"/>
        </w:rPr>
        <w:t xml:space="preserve"> in BELGIUM</w:t>
      </w:r>
      <w:r w:rsidRPr="00461905">
        <w:rPr>
          <w:rFonts w:ascii="Roboto Condensed" w:eastAsiaTheme="minorHAnsi" w:hAnsi="Roboto Condensed" w:cstheme="minorBidi"/>
          <w:lang w:val="en-US" w:eastAsia="en-US"/>
        </w:rPr>
        <w:t>;</w:t>
      </w:r>
    </w:p>
    <w:p w14:paraId="662E5DCE" w14:textId="7CB1B6BC" w:rsidR="00461905" w:rsidRDefault="00461905" w:rsidP="00461905">
      <w:pPr>
        <w:pStyle w:val="NormalWeb"/>
        <w:spacing w:before="0" w:beforeAutospacing="0" w:after="0" w:afterAutospacing="0"/>
        <w:jc w:val="both"/>
        <w:rPr>
          <w:rFonts w:ascii="Roboto Condensed" w:eastAsiaTheme="minorHAnsi" w:hAnsi="Roboto Condensed" w:cstheme="minorBidi"/>
          <w:lang w:val="en-US" w:eastAsia="en-US"/>
        </w:rPr>
      </w:pPr>
      <w:r>
        <w:rPr>
          <w:rFonts w:ascii="Roboto Condensed" w:eastAsiaTheme="minorHAnsi" w:hAnsi="Roboto Condensed" w:cstheme="minorBidi"/>
          <w:lang w:val="en-US" w:eastAsia="en-US"/>
        </w:rPr>
        <w:t xml:space="preserve">2. </w:t>
      </w:r>
      <w:r w:rsidRPr="00574F21">
        <w:rPr>
          <w:rFonts w:ascii="Roboto Condensed" w:eastAsiaTheme="minorHAnsi" w:hAnsi="Roboto Condensed" w:cstheme="minorBidi"/>
          <w:lang w:val="en-US" w:eastAsia="en-US"/>
        </w:rPr>
        <w:t xml:space="preserve">WHEREAS Verhaert is assigned by ESA (the European Space Agency) as National Technology Transfer Initiative for Belgium under contract n° </w:t>
      </w:r>
      <w:r w:rsidRPr="00837A3A">
        <w:rPr>
          <w:rFonts w:ascii="Roboto Condensed" w:eastAsiaTheme="minorHAnsi" w:hAnsi="Roboto Condensed" w:cstheme="minorBidi"/>
          <w:lang w:val="en-US" w:eastAsia="en-US"/>
        </w:rPr>
        <w:t>ESA Contract Ref: 4000116565/16/NL/MH</w:t>
      </w:r>
      <w:r w:rsidRPr="00574F21">
        <w:rPr>
          <w:rFonts w:ascii="Roboto Condensed" w:eastAsiaTheme="minorHAnsi" w:hAnsi="Roboto Condensed" w:cstheme="minorBidi"/>
          <w:lang w:val="en-US" w:eastAsia="en-US"/>
        </w:rPr>
        <w:t>, “Implementation &amp; Management of National Technology Transfer Initiative in Belgium”.</w:t>
      </w:r>
    </w:p>
    <w:p w14:paraId="772D1076" w14:textId="7A3B058D" w:rsidR="00461905" w:rsidRPr="00461905" w:rsidRDefault="00461905" w:rsidP="00461905">
      <w:pPr>
        <w:pStyle w:val="NormalWeb"/>
        <w:spacing w:after="0"/>
        <w:rPr>
          <w:rFonts w:ascii="Roboto Condensed" w:eastAsiaTheme="minorHAnsi" w:hAnsi="Roboto Condensed" w:cstheme="minorBidi"/>
          <w:lang w:val="en-US" w:eastAsia="en-US"/>
        </w:rPr>
      </w:pPr>
      <w:r>
        <w:rPr>
          <w:rFonts w:ascii="Roboto Condensed" w:eastAsiaTheme="minorHAnsi" w:hAnsi="Roboto Condensed" w:cstheme="minorBidi"/>
          <w:lang w:val="en-US" w:eastAsia="en-US"/>
        </w:rPr>
        <w:t>3</w:t>
      </w:r>
      <w:r w:rsidRPr="00461905">
        <w:rPr>
          <w:rFonts w:ascii="Roboto Condensed" w:eastAsiaTheme="minorHAnsi" w:hAnsi="Roboto Condensed" w:cstheme="minorBidi"/>
          <w:lang w:val="en-US" w:eastAsia="en-US"/>
        </w:rPr>
        <w:t>. WHEREAS the European Space Agency currently undertakes an initiative to encourage, by means of technology transfer and incubation, the utilization of space technology for general non-space industrial, scientific and commercial uses;</w:t>
      </w:r>
    </w:p>
    <w:p w14:paraId="48B17AAF" w14:textId="4DA7AEF6" w:rsidR="00461905" w:rsidRDefault="00461905" w:rsidP="00461905">
      <w:pPr>
        <w:pStyle w:val="NormalWeb"/>
        <w:spacing w:after="0"/>
        <w:rPr>
          <w:rFonts w:ascii="Roboto Condensed" w:eastAsiaTheme="minorHAnsi" w:hAnsi="Roboto Condensed" w:cstheme="minorBidi"/>
          <w:lang w:val="en-US" w:eastAsia="en-US"/>
        </w:rPr>
      </w:pPr>
      <w:r>
        <w:rPr>
          <w:rFonts w:ascii="Roboto Condensed" w:eastAsiaTheme="minorHAnsi" w:hAnsi="Roboto Condensed" w:cstheme="minorBidi"/>
          <w:lang w:val="en-US" w:eastAsia="en-US"/>
        </w:rPr>
        <w:t>4</w:t>
      </w:r>
      <w:r w:rsidRPr="00461905">
        <w:rPr>
          <w:rFonts w:ascii="Roboto Condensed" w:eastAsiaTheme="minorHAnsi" w:hAnsi="Roboto Condensed" w:cstheme="minorBidi"/>
          <w:lang w:val="en-US" w:eastAsia="en-US"/>
        </w:rPr>
        <w:t>. WHEREAS Verhaert New Products &amp; Services has been appointed by the European Space Agency to set-up, administer and implement</w:t>
      </w:r>
      <w:r>
        <w:rPr>
          <w:rFonts w:ascii="Roboto Condensed" w:eastAsiaTheme="minorHAnsi" w:hAnsi="Roboto Condensed" w:cstheme="minorBidi"/>
          <w:lang w:val="en-US" w:eastAsia="en-US"/>
        </w:rPr>
        <w:t xml:space="preserve"> the execution of Feasibility Studies</w:t>
      </w:r>
      <w:r w:rsidRPr="00461905">
        <w:rPr>
          <w:rFonts w:ascii="Roboto Condensed" w:eastAsiaTheme="minorHAnsi" w:hAnsi="Roboto Condensed" w:cstheme="minorBidi"/>
          <w:lang w:val="en-US" w:eastAsia="en-US"/>
        </w:rPr>
        <w:t xml:space="preserve"> in Belgium,</w:t>
      </w:r>
    </w:p>
    <w:p w14:paraId="06A76881" w14:textId="099CB11B" w:rsidR="00461905" w:rsidRDefault="00461905" w:rsidP="00461905">
      <w:pPr>
        <w:pStyle w:val="NormalWeb"/>
        <w:spacing w:before="0" w:beforeAutospacing="0" w:after="0" w:afterAutospacing="0"/>
        <w:jc w:val="both"/>
        <w:rPr>
          <w:rFonts w:ascii="Roboto Condensed" w:eastAsiaTheme="minorHAnsi" w:hAnsi="Roboto Condensed" w:cstheme="minorBidi"/>
          <w:lang w:val="en-US" w:eastAsia="en-US"/>
        </w:rPr>
      </w:pPr>
      <w:r>
        <w:rPr>
          <w:rFonts w:ascii="Roboto Condensed" w:eastAsiaTheme="minorHAnsi" w:hAnsi="Roboto Condensed" w:cstheme="minorBidi"/>
          <w:lang w:val="en-US" w:eastAsia="en-US"/>
        </w:rPr>
        <w:t xml:space="preserve">5. </w:t>
      </w:r>
      <w:r w:rsidRPr="00574F21">
        <w:rPr>
          <w:rFonts w:ascii="Roboto Condensed" w:eastAsiaTheme="minorHAnsi" w:hAnsi="Roboto Condensed" w:cstheme="minorBidi"/>
          <w:lang w:val="en-US" w:eastAsia="en-US"/>
        </w:rPr>
        <w:t>WHEREAS Verhaert is willing to assist the Company by executing the feasibility study as further defined herein.</w:t>
      </w:r>
    </w:p>
    <w:p w14:paraId="4CDF572E" w14:textId="77777777" w:rsidR="00461905" w:rsidRDefault="00461905" w:rsidP="00461905">
      <w:pPr>
        <w:pStyle w:val="NormalWeb"/>
        <w:spacing w:before="0" w:beforeAutospacing="0" w:after="0" w:afterAutospacing="0"/>
        <w:jc w:val="both"/>
        <w:rPr>
          <w:rFonts w:ascii="Roboto Condensed" w:eastAsiaTheme="minorHAnsi" w:hAnsi="Roboto Condensed" w:cstheme="minorBidi"/>
          <w:lang w:val="en-US" w:eastAsia="en-US"/>
        </w:rPr>
      </w:pPr>
    </w:p>
    <w:p w14:paraId="356A65C6" w14:textId="38370932" w:rsidR="00461905" w:rsidRDefault="00461905" w:rsidP="00461905">
      <w:pPr>
        <w:pStyle w:val="NormalWeb"/>
        <w:spacing w:before="0" w:beforeAutospacing="0" w:after="0" w:afterAutospacing="0"/>
        <w:jc w:val="both"/>
        <w:rPr>
          <w:rFonts w:ascii="Roboto Condensed" w:eastAsiaTheme="minorHAnsi" w:hAnsi="Roboto Condensed" w:cstheme="minorBidi"/>
          <w:lang w:val="en-US" w:eastAsia="en-US"/>
        </w:rPr>
      </w:pPr>
      <w:r>
        <w:rPr>
          <w:rFonts w:ascii="Roboto Condensed" w:eastAsiaTheme="minorHAnsi" w:hAnsi="Roboto Condensed" w:cstheme="minorBidi"/>
          <w:lang w:val="en-US" w:eastAsia="en-US"/>
        </w:rPr>
        <w:t xml:space="preserve">6. </w:t>
      </w:r>
      <w:r w:rsidRPr="00574F21">
        <w:rPr>
          <w:rFonts w:ascii="Roboto Condensed" w:eastAsiaTheme="minorHAnsi" w:hAnsi="Roboto Condensed" w:cstheme="minorBidi"/>
          <w:lang w:val="en-US" w:eastAsia="en-US"/>
        </w:rPr>
        <w:t>WHEREAS the Company, a Belgian based company, is considering to use space technology to develop a new product and request a feasibility study under the National Technology Transfer Initiative.</w:t>
      </w:r>
    </w:p>
    <w:p w14:paraId="5BBC7047" w14:textId="720E6486" w:rsidR="00461905" w:rsidRPr="00461905" w:rsidRDefault="00461905" w:rsidP="00461905">
      <w:pPr>
        <w:pStyle w:val="NormalWeb"/>
        <w:spacing w:after="0"/>
        <w:rPr>
          <w:rFonts w:ascii="Roboto Condensed" w:eastAsiaTheme="minorHAnsi" w:hAnsi="Roboto Condensed" w:cstheme="minorBidi"/>
          <w:lang w:val="en-US" w:eastAsia="en-US"/>
        </w:rPr>
      </w:pPr>
      <w:r>
        <w:rPr>
          <w:rFonts w:ascii="Roboto Condensed" w:eastAsiaTheme="minorHAnsi" w:hAnsi="Roboto Condensed" w:cstheme="minorBidi"/>
          <w:lang w:val="en-US" w:eastAsia="en-US"/>
        </w:rPr>
        <w:t>7</w:t>
      </w:r>
      <w:r w:rsidRPr="00461905">
        <w:rPr>
          <w:rFonts w:ascii="Roboto Condensed" w:eastAsiaTheme="minorHAnsi" w:hAnsi="Roboto Condensed" w:cstheme="minorBidi"/>
          <w:lang w:val="en-US" w:eastAsia="en-US"/>
        </w:rPr>
        <w:t>. WHEREAS [applicant] has submitted such research proposal which has been approved for funding by VERHAERT NEW PRODUCTS &amp; SERVICES</w:t>
      </w:r>
    </w:p>
    <w:p w14:paraId="3FC2418F" w14:textId="672C326D" w:rsidR="00461905" w:rsidRPr="00461905" w:rsidRDefault="00461905" w:rsidP="00461905">
      <w:pPr>
        <w:pStyle w:val="NormalWeb"/>
        <w:spacing w:before="0" w:beforeAutospacing="0" w:after="0" w:afterAutospacing="0"/>
        <w:rPr>
          <w:rFonts w:ascii="Roboto Condensed" w:eastAsiaTheme="minorHAnsi" w:hAnsi="Roboto Condensed" w:cstheme="minorBidi"/>
          <w:lang w:val="en-US" w:eastAsia="en-US"/>
        </w:rPr>
      </w:pPr>
      <w:r w:rsidRPr="00461905">
        <w:rPr>
          <w:rFonts w:ascii="Roboto Condensed" w:eastAsiaTheme="minorHAnsi" w:hAnsi="Roboto Condensed" w:cstheme="minorBidi"/>
          <w:lang w:val="en-US" w:eastAsia="en-US"/>
        </w:rPr>
        <w:t>In Consideration of the mutual covenants contained in this Contract, the following has been agreed:</w:t>
      </w:r>
    </w:p>
    <w:p w14:paraId="073A7915" w14:textId="77777777" w:rsidR="00461905" w:rsidRPr="00A738B3" w:rsidRDefault="00461905" w:rsidP="00A738B3">
      <w:pPr>
        <w:pStyle w:val="NormalWeb"/>
        <w:spacing w:before="0" w:beforeAutospacing="0" w:after="0" w:afterAutospacing="0"/>
        <w:rPr>
          <w:rFonts w:ascii="Roboto Condensed" w:eastAsiaTheme="minorHAnsi" w:hAnsi="Roboto Condensed" w:cstheme="minorBidi"/>
          <w:b/>
          <w:bCs/>
          <w:lang w:val="en-US" w:eastAsia="en-US"/>
        </w:rPr>
      </w:pPr>
    </w:p>
    <w:p w14:paraId="0F5552EB" w14:textId="77777777" w:rsidR="00574F21" w:rsidRPr="00574F21" w:rsidRDefault="00574F21" w:rsidP="00574F21">
      <w:pPr>
        <w:rPr>
          <w:rFonts w:ascii="Roboto Condensed" w:hAnsi="Roboto Condensed"/>
          <w:sz w:val="24"/>
          <w:szCs w:val="24"/>
          <w:lang w:val="en-US"/>
        </w:rPr>
      </w:pPr>
    </w:p>
    <w:p w14:paraId="4FB0254B" w14:textId="77777777" w:rsidR="00574F21" w:rsidRPr="00574F21" w:rsidRDefault="00574F21" w:rsidP="00574F21">
      <w:pPr>
        <w:rPr>
          <w:rFonts w:ascii="Roboto Condensed" w:hAnsi="Roboto Condensed"/>
          <w:sz w:val="24"/>
          <w:szCs w:val="24"/>
          <w:lang w:val="en-US"/>
        </w:rPr>
      </w:pPr>
    </w:p>
    <w:p w14:paraId="3FFAAD18" w14:textId="77777777" w:rsidR="00574F21" w:rsidRPr="00574F21" w:rsidRDefault="00574F21" w:rsidP="00574F21">
      <w:pPr>
        <w:spacing w:after="240"/>
        <w:rPr>
          <w:rFonts w:ascii="Roboto Condensed" w:hAnsi="Roboto Condensed"/>
          <w:sz w:val="24"/>
          <w:szCs w:val="24"/>
          <w:lang w:val="en-US"/>
        </w:rPr>
      </w:pPr>
    </w:p>
    <w:p w14:paraId="0ECF3B60" w14:textId="77777777" w:rsidR="00574F21" w:rsidRPr="00574F21" w:rsidRDefault="00574F21" w:rsidP="00574F21">
      <w:pPr>
        <w:pStyle w:val="NormalWeb"/>
        <w:spacing w:before="0" w:beforeAutospacing="0" w:after="0" w:afterAutospacing="0"/>
        <w:rPr>
          <w:rFonts w:ascii="Roboto Condensed" w:eastAsiaTheme="minorHAnsi" w:hAnsi="Roboto Condensed" w:cstheme="minorBidi"/>
          <w:b/>
          <w:bCs/>
          <w:lang w:val="en-US" w:eastAsia="en-US"/>
        </w:rPr>
      </w:pPr>
      <w:r w:rsidRPr="00574F21">
        <w:rPr>
          <w:rFonts w:ascii="Roboto Condensed" w:eastAsiaTheme="minorHAnsi" w:hAnsi="Roboto Condensed" w:cstheme="minorBidi"/>
          <w:b/>
          <w:bCs/>
          <w:lang w:val="en-US" w:eastAsia="en-US"/>
        </w:rPr>
        <w:lastRenderedPageBreak/>
        <w:t>Article 1 - TASKS AND WORK PACKAGES AND PROPER EXECUTION BY VERHAERT</w:t>
      </w:r>
    </w:p>
    <w:p w14:paraId="3F259A8E" w14:textId="77777777" w:rsidR="00574F21" w:rsidRPr="00574F21" w:rsidRDefault="00574F21" w:rsidP="00574F21">
      <w:pPr>
        <w:rPr>
          <w:rFonts w:ascii="Roboto Condensed" w:hAnsi="Roboto Condensed"/>
          <w:sz w:val="24"/>
          <w:szCs w:val="24"/>
          <w:lang w:val="en-US"/>
        </w:rPr>
      </w:pPr>
    </w:p>
    <w:p w14:paraId="20A71AC5" w14:textId="0F71278D" w:rsidR="00574F21" w:rsidRPr="00574F21" w:rsidRDefault="00574F21" w:rsidP="00574F21">
      <w:pPr>
        <w:pStyle w:val="NormalWeb"/>
        <w:spacing w:before="0" w:beforeAutospacing="0" w:after="0" w:afterAutospacing="0"/>
        <w:jc w:val="both"/>
        <w:rPr>
          <w:rFonts w:ascii="Roboto Condensed" w:eastAsiaTheme="minorHAnsi" w:hAnsi="Roboto Condensed" w:cstheme="minorBidi"/>
          <w:lang w:val="en-US" w:eastAsia="en-US"/>
        </w:rPr>
      </w:pPr>
      <w:r w:rsidRPr="00574F21">
        <w:rPr>
          <w:rFonts w:ascii="Roboto Condensed" w:eastAsiaTheme="minorHAnsi" w:hAnsi="Roboto Condensed" w:cstheme="minorBidi"/>
          <w:lang w:val="en-US" w:eastAsia="en-US"/>
        </w:rPr>
        <w:t>2.1.</w:t>
      </w:r>
      <w:r w:rsidRPr="00A738B3">
        <w:rPr>
          <w:rFonts w:ascii="Roboto Condensed" w:eastAsiaTheme="minorHAnsi" w:hAnsi="Roboto Condensed" w:cstheme="minorBidi"/>
          <w:lang w:val="en-US" w:eastAsia="en-US"/>
        </w:rPr>
        <w:tab/>
      </w:r>
      <w:r w:rsidRPr="00574F21">
        <w:rPr>
          <w:rFonts w:ascii="Roboto Condensed" w:eastAsiaTheme="minorHAnsi" w:hAnsi="Roboto Condensed" w:cstheme="minorBidi"/>
          <w:lang w:val="en-US" w:eastAsia="en-US"/>
        </w:rPr>
        <w:t xml:space="preserve">Verhaert will execute the feasibility study as defined in </w:t>
      </w:r>
      <w:r w:rsidR="00461905">
        <w:rPr>
          <w:rFonts w:ascii="Roboto Condensed" w:eastAsiaTheme="minorHAnsi" w:hAnsi="Roboto Condensed" w:cstheme="minorBidi"/>
          <w:lang w:val="en-US" w:eastAsia="en-US"/>
        </w:rPr>
        <w:t>the signed proposal</w:t>
      </w:r>
      <w:r w:rsidRPr="00574F21">
        <w:rPr>
          <w:rFonts w:ascii="Roboto Condensed" w:eastAsiaTheme="minorHAnsi" w:hAnsi="Roboto Condensed" w:cstheme="minorBidi"/>
          <w:lang w:val="en-US" w:eastAsia="en-US"/>
        </w:rPr>
        <w:t xml:space="preserve"> and guarantees that all tasks and advice will be executed professionally and in compliance with </w:t>
      </w:r>
      <w:proofErr w:type="spellStart"/>
      <w:r w:rsidRPr="00574F21">
        <w:rPr>
          <w:rFonts w:ascii="Roboto Condensed" w:eastAsiaTheme="minorHAnsi" w:hAnsi="Roboto Condensed" w:cstheme="minorBidi"/>
          <w:lang w:val="en-US" w:eastAsia="en-US"/>
        </w:rPr>
        <w:t>Verhaert’s</w:t>
      </w:r>
      <w:proofErr w:type="spellEnd"/>
      <w:r w:rsidRPr="00574F21">
        <w:rPr>
          <w:rFonts w:ascii="Roboto Condensed" w:eastAsiaTheme="minorHAnsi" w:hAnsi="Roboto Condensed" w:cstheme="minorBidi"/>
          <w:lang w:val="en-US" w:eastAsia="en-US"/>
        </w:rPr>
        <w:t xml:space="preserve"> internal quality system.</w:t>
      </w:r>
    </w:p>
    <w:p w14:paraId="45BAC198" w14:textId="77777777" w:rsidR="00574F21" w:rsidRPr="00574F21" w:rsidRDefault="00574F21" w:rsidP="00574F21">
      <w:pPr>
        <w:rPr>
          <w:rFonts w:ascii="Roboto Condensed" w:hAnsi="Roboto Condensed"/>
          <w:sz w:val="24"/>
          <w:szCs w:val="24"/>
          <w:lang w:val="en-US"/>
        </w:rPr>
      </w:pPr>
    </w:p>
    <w:p w14:paraId="28A1CFBE" w14:textId="77777777" w:rsidR="00574F21" w:rsidRPr="00574F21" w:rsidRDefault="00574F21" w:rsidP="00574F21">
      <w:pPr>
        <w:pStyle w:val="NormalWeb"/>
        <w:spacing w:before="0" w:beforeAutospacing="0" w:after="0" w:afterAutospacing="0"/>
        <w:jc w:val="both"/>
        <w:rPr>
          <w:rFonts w:ascii="Roboto Condensed" w:eastAsiaTheme="minorHAnsi" w:hAnsi="Roboto Condensed" w:cstheme="minorBidi"/>
          <w:lang w:val="en-US" w:eastAsia="en-US"/>
        </w:rPr>
      </w:pPr>
      <w:r w:rsidRPr="00574F21">
        <w:rPr>
          <w:rFonts w:ascii="Roboto Condensed" w:eastAsiaTheme="minorHAnsi" w:hAnsi="Roboto Condensed" w:cstheme="minorBidi"/>
          <w:lang w:val="en-US" w:eastAsia="en-US"/>
        </w:rPr>
        <w:t>2.2.</w:t>
      </w:r>
      <w:r w:rsidRPr="00A738B3">
        <w:rPr>
          <w:rFonts w:ascii="Roboto Condensed" w:eastAsiaTheme="minorHAnsi" w:hAnsi="Roboto Condensed" w:cstheme="minorBidi"/>
          <w:lang w:val="en-US" w:eastAsia="en-US"/>
        </w:rPr>
        <w:tab/>
      </w:r>
      <w:r w:rsidRPr="00574F21">
        <w:rPr>
          <w:rFonts w:ascii="Roboto Condensed" w:eastAsiaTheme="minorHAnsi" w:hAnsi="Roboto Condensed" w:cstheme="minorBidi"/>
          <w:lang w:val="en-US" w:eastAsia="en-US"/>
        </w:rPr>
        <w:t xml:space="preserve">All </w:t>
      </w:r>
      <w:proofErr w:type="spellStart"/>
      <w:r w:rsidRPr="00574F21">
        <w:rPr>
          <w:rFonts w:ascii="Roboto Condensed" w:eastAsiaTheme="minorHAnsi" w:hAnsi="Roboto Condensed" w:cstheme="minorBidi"/>
          <w:lang w:val="en-US" w:eastAsia="en-US"/>
        </w:rPr>
        <w:t>Verhaert’s</w:t>
      </w:r>
      <w:proofErr w:type="spellEnd"/>
      <w:r w:rsidRPr="00574F21">
        <w:rPr>
          <w:rFonts w:ascii="Roboto Condensed" w:eastAsiaTheme="minorHAnsi" w:hAnsi="Roboto Condensed" w:cstheme="minorBidi"/>
          <w:lang w:val="en-US" w:eastAsia="en-US"/>
        </w:rPr>
        <w:t xml:space="preserve"> consultancy services will be obligations of means and Verhaert does not guarantee that all aims or objectives mentioned in the Agreement will be met.</w:t>
      </w:r>
    </w:p>
    <w:p w14:paraId="62AB7899" w14:textId="77777777" w:rsidR="00574F21" w:rsidRPr="00574F21" w:rsidRDefault="00574F21" w:rsidP="00574F21">
      <w:pPr>
        <w:rPr>
          <w:rFonts w:ascii="Roboto Condensed" w:hAnsi="Roboto Condensed"/>
          <w:sz w:val="24"/>
          <w:szCs w:val="24"/>
          <w:lang w:val="en-US"/>
        </w:rPr>
      </w:pPr>
    </w:p>
    <w:p w14:paraId="673E77D8" w14:textId="120D08B5" w:rsidR="00574F21" w:rsidRPr="00574F21" w:rsidRDefault="00574F21" w:rsidP="00574F21">
      <w:pPr>
        <w:pStyle w:val="NormalWeb"/>
        <w:spacing w:before="0" w:beforeAutospacing="0" w:after="0" w:afterAutospacing="0"/>
        <w:jc w:val="both"/>
        <w:rPr>
          <w:rFonts w:ascii="Roboto Condensed" w:eastAsiaTheme="minorHAnsi" w:hAnsi="Roboto Condensed" w:cstheme="minorBidi"/>
          <w:lang w:val="en-US" w:eastAsia="en-US"/>
        </w:rPr>
      </w:pPr>
      <w:r w:rsidRPr="00574F21">
        <w:rPr>
          <w:rFonts w:ascii="Roboto Condensed" w:eastAsiaTheme="minorHAnsi" w:hAnsi="Roboto Condensed" w:cstheme="minorBidi"/>
          <w:lang w:val="en-US" w:eastAsia="en-US"/>
        </w:rPr>
        <w:t xml:space="preserve">2.3. Overall planning and timing. Verhaert shall use its best efforts to </w:t>
      </w:r>
      <w:r w:rsidR="00461905" w:rsidRPr="00574F21">
        <w:rPr>
          <w:rFonts w:ascii="Roboto Condensed" w:eastAsiaTheme="minorHAnsi" w:hAnsi="Roboto Condensed" w:cstheme="minorBidi"/>
          <w:lang w:val="en-US" w:eastAsia="en-US"/>
        </w:rPr>
        <w:t>finalize</w:t>
      </w:r>
      <w:r w:rsidRPr="00574F21">
        <w:rPr>
          <w:rFonts w:ascii="Roboto Condensed" w:eastAsiaTheme="minorHAnsi" w:hAnsi="Roboto Condensed" w:cstheme="minorBidi"/>
          <w:lang w:val="en-US" w:eastAsia="en-US"/>
        </w:rPr>
        <w:t xml:space="preserve"> the project according to the schedule contained in </w:t>
      </w:r>
      <w:r w:rsidR="006E5E0B">
        <w:rPr>
          <w:rFonts w:ascii="Roboto Condensed" w:eastAsiaTheme="minorHAnsi" w:hAnsi="Roboto Condensed" w:cstheme="minorBidi"/>
          <w:lang w:val="en-US" w:eastAsia="en-US"/>
        </w:rPr>
        <w:t>proposal</w:t>
      </w:r>
      <w:r w:rsidRPr="00574F21">
        <w:rPr>
          <w:rFonts w:ascii="Roboto Condensed" w:eastAsiaTheme="minorHAnsi" w:hAnsi="Roboto Condensed" w:cstheme="minorBidi"/>
          <w:lang w:val="en-US" w:eastAsia="en-US"/>
        </w:rPr>
        <w:t>. The Parties agree to define the target timeline for each step at the start of each step.</w:t>
      </w:r>
    </w:p>
    <w:p w14:paraId="628899BF" w14:textId="77777777" w:rsidR="00574F21" w:rsidRPr="00574F21" w:rsidRDefault="00574F21" w:rsidP="00574F21">
      <w:pPr>
        <w:spacing w:after="240"/>
        <w:rPr>
          <w:rFonts w:ascii="Roboto Condensed" w:hAnsi="Roboto Condensed"/>
          <w:sz w:val="24"/>
          <w:szCs w:val="24"/>
          <w:lang w:val="en-US"/>
        </w:rPr>
      </w:pPr>
    </w:p>
    <w:p w14:paraId="2D7F0D07" w14:textId="77777777" w:rsidR="00574F21" w:rsidRPr="00574F21" w:rsidRDefault="00574F21" w:rsidP="00574F21">
      <w:pPr>
        <w:pStyle w:val="NormalWeb"/>
        <w:spacing w:before="0" w:beforeAutospacing="0" w:after="0" w:afterAutospacing="0"/>
        <w:rPr>
          <w:rFonts w:ascii="Roboto Condensed" w:eastAsiaTheme="minorHAnsi" w:hAnsi="Roboto Condensed" w:cstheme="minorBidi"/>
          <w:b/>
          <w:bCs/>
          <w:lang w:val="en-US" w:eastAsia="en-US"/>
        </w:rPr>
      </w:pPr>
      <w:r w:rsidRPr="00574F21">
        <w:rPr>
          <w:rFonts w:ascii="Roboto Condensed" w:eastAsiaTheme="minorHAnsi" w:hAnsi="Roboto Condensed" w:cstheme="minorBidi"/>
          <w:b/>
          <w:bCs/>
          <w:lang w:val="en-US" w:eastAsia="en-US"/>
        </w:rPr>
        <w:t>Article 2 – PAYMENT</w:t>
      </w:r>
    </w:p>
    <w:p w14:paraId="7E239ACF" w14:textId="77777777" w:rsidR="00574F21" w:rsidRPr="00574F21" w:rsidRDefault="00574F21" w:rsidP="00574F21">
      <w:pPr>
        <w:rPr>
          <w:rFonts w:ascii="Roboto Condensed" w:hAnsi="Roboto Condensed"/>
          <w:sz w:val="24"/>
          <w:szCs w:val="24"/>
          <w:lang w:val="en-US"/>
        </w:rPr>
      </w:pPr>
    </w:p>
    <w:p w14:paraId="36F6EC2A" w14:textId="36967211" w:rsidR="00574F21" w:rsidRPr="00574F21" w:rsidRDefault="00574F21" w:rsidP="00574F21">
      <w:pPr>
        <w:pStyle w:val="NormalWeb"/>
        <w:spacing w:before="0" w:beforeAutospacing="0" w:after="0" w:afterAutospacing="0"/>
        <w:jc w:val="both"/>
        <w:rPr>
          <w:rFonts w:ascii="Roboto Condensed" w:eastAsiaTheme="minorHAnsi" w:hAnsi="Roboto Condensed" w:cstheme="minorBidi"/>
          <w:lang w:val="en-US" w:eastAsia="en-US"/>
        </w:rPr>
      </w:pPr>
      <w:r w:rsidRPr="00574F21">
        <w:rPr>
          <w:rFonts w:ascii="Roboto Condensed" w:eastAsiaTheme="minorHAnsi" w:hAnsi="Roboto Condensed" w:cstheme="minorBidi"/>
          <w:lang w:val="en-US" w:eastAsia="en-US"/>
        </w:rPr>
        <w:t>2.1.</w:t>
      </w:r>
      <w:r w:rsidRPr="00A738B3">
        <w:rPr>
          <w:rFonts w:ascii="Roboto Condensed" w:eastAsiaTheme="minorHAnsi" w:hAnsi="Roboto Condensed" w:cstheme="minorBidi"/>
          <w:lang w:val="en-US" w:eastAsia="en-US"/>
        </w:rPr>
        <w:tab/>
      </w:r>
      <w:r w:rsidRPr="00574F21">
        <w:rPr>
          <w:rFonts w:ascii="Roboto Condensed" w:eastAsiaTheme="minorHAnsi" w:hAnsi="Roboto Condensed" w:cstheme="minorBidi"/>
          <w:lang w:val="en-US" w:eastAsia="en-US"/>
        </w:rPr>
        <w:t>The Development Cost are determined as set forth in</w:t>
      </w:r>
      <w:r w:rsidR="00461905">
        <w:rPr>
          <w:rFonts w:ascii="Roboto Condensed" w:eastAsiaTheme="minorHAnsi" w:hAnsi="Roboto Condensed" w:cstheme="minorBidi"/>
          <w:lang w:val="en-US" w:eastAsia="en-US"/>
        </w:rPr>
        <w:t xml:space="preserve"> the signed proposal</w:t>
      </w:r>
      <w:r w:rsidRPr="00574F21">
        <w:rPr>
          <w:rFonts w:ascii="Roboto Condensed" w:eastAsiaTheme="minorHAnsi" w:hAnsi="Roboto Condensed" w:cstheme="minorBidi"/>
          <w:lang w:val="en-US" w:eastAsia="en-US"/>
        </w:rPr>
        <w:t xml:space="preserve"> and Verhaert shall at all times be entitled to adapt its offer if demonstrable variations occurred in respect of wage costs, material costs and exchange rates.</w:t>
      </w:r>
    </w:p>
    <w:p w14:paraId="39CECF90" w14:textId="77777777" w:rsidR="00574F21" w:rsidRPr="00574F21" w:rsidRDefault="00574F21" w:rsidP="00574F21">
      <w:pPr>
        <w:rPr>
          <w:rFonts w:ascii="Roboto Condensed" w:hAnsi="Roboto Condensed"/>
          <w:sz w:val="24"/>
          <w:szCs w:val="24"/>
          <w:lang w:val="en-US"/>
        </w:rPr>
      </w:pPr>
    </w:p>
    <w:p w14:paraId="4DFDAC04" w14:textId="77777777" w:rsidR="00574F21" w:rsidRPr="00574F21" w:rsidRDefault="00574F21" w:rsidP="00574F21">
      <w:pPr>
        <w:pStyle w:val="NormalWeb"/>
        <w:spacing w:before="0" w:beforeAutospacing="0" w:after="0" w:afterAutospacing="0"/>
        <w:jc w:val="both"/>
        <w:rPr>
          <w:rFonts w:ascii="Roboto Condensed" w:eastAsiaTheme="minorHAnsi" w:hAnsi="Roboto Condensed" w:cstheme="minorBidi"/>
          <w:lang w:val="en-US" w:eastAsia="en-US"/>
        </w:rPr>
      </w:pPr>
      <w:r w:rsidRPr="00574F21">
        <w:rPr>
          <w:rFonts w:ascii="Roboto Condensed" w:eastAsiaTheme="minorHAnsi" w:hAnsi="Roboto Condensed" w:cstheme="minorBidi"/>
          <w:lang w:val="en-US" w:eastAsia="en-US"/>
        </w:rPr>
        <w:t>2.2.</w:t>
      </w:r>
      <w:r w:rsidRPr="00A738B3">
        <w:rPr>
          <w:rFonts w:ascii="Roboto Condensed" w:eastAsiaTheme="minorHAnsi" w:hAnsi="Roboto Condensed" w:cstheme="minorBidi"/>
          <w:lang w:val="en-US" w:eastAsia="en-US"/>
        </w:rPr>
        <w:tab/>
      </w:r>
      <w:r w:rsidRPr="00574F21">
        <w:rPr>
          <w:rFonts w:ascii="Roboto Condensed" w:eastAsiaTheme="minorHAnsi" w:hAnsi="Roboto Condensed" w:cstheme="minorBidi"/>
          <w:lang w:val="en-US" w:eastAsia="en-US"/>
        </w:rPr>
        <w:t>All costs will be borne by the European Space Agency and the Company will not be under any obligation to pay Verhaert any compensation for the execution of this Agreement.</w:t>
      </w:r>
    </w:p>
    <w:p w14:paraId="17BCF417" w14:textId="77777777" w:rsidR="00574F21" w:rsidRPr="00574F21" w:rsidRDefault="00574F21" w:rsidP="00574F21">
      <w:pPr>
        <w:spacing w:after="240"/>
        <w:rPr>
          <w:rFonts w:ascii="Roboto Condensed" w:hAnsi="Roboto Condensed"/>
          <w:sz w:val="24"/>
          <w:szCs w:val="24"/>
          <w:lang w:val="en-US"/>
        </w:rPr>
      </w:pPr>
    </w:p>
    <w:p w14:paraId="46ECD9A4" w14:textId="77777777" w:rsidR="00574F21" w:rsidRPr="00574F21" w:rsidRDefault="00574F21" w:rsidP="00574F21">
      <w:pPr>
        <w:pStyle w:val="NormalWeb"/>
        <w:spacing w:before="0" w:beforeAutospacing="0" w:after="0" w:afterAutospacing="0"/>
        <w:jc w:val="both"/>
        <w:rPr>
          <w:rFonts w:ascii="Roboto Condensed" w:eastAsiaTheme="minorHAnsi" w:hAnsi="Roboto Condensed" w:cstheme="minorBidi"/>
          <w:b/>
          <w:bCs/>
          <w:lang w:val="en-US" w:eastAsia="en-US"/>
        </w:rPr>
      </w:pPr>
      <w:r w:rsidRPr="00574F21">
        <w:rPr>
          <w:rFonts w:ascii="Roboto Condensed" w:eastAsiaTheme="minorHAnsi" w:hAnsi="Roboto Condensed" w:cstheme="minorBidi"/>
          <w:b/>
          <w:bCs/>
          <w:lang w:val="en-US" w:eastAsia="en-US"/>
        </w:rPr>
        <w:t>Article 3 - GUARANTEE</w:t>
      </w:r>
    </w:p>
    <w:p w14:paraId="076646C4" w14:textId="77777777" w:rsidR="00574F21" w:rsidRPr="00574F21" w:rsidRDefault="00574F21" w:rsidP="00574F21">
      <w:pPr>
        <w:pStyle w:val="NormalWeb"/>
        <w:spacing w:before="0" w:beforeAutospacing="0" w:after="0" w:afterAutospacing="0"/>
        <w:jc w:val="both"/>
        <w:rPr>
          <w:rFonts w:ascii="Roboto Condensed" w:eastAsiaTheme="minorHAnsi" w:hAnsi="Roboto Condensed" w:cstheme="minorBidi"/>
          <w:lang w:val="en-US" w:eastAsia="en-US"/>
        </w:rPr>
      </w:pPr>
      <w:r w:rsidRPr="00574F21">
        <w:rPr>
          <w:rFonts w:ascii="Roboto Condensed" w:eastAsiaTheme="minorHAnsi" w:hAnsi="Roboto Condensed" w:cstheme="minorBidi"/>
          <w:lang w:val="en-US" w:eastAsia="en-US"/>
        </w:rPr>
        <w:t>3.1.</w:t>
      </w:r>
      <w:r w:rsidRPr="00A738B3">
        <w:rPr>
          <w:rFonts w:ascii="Roboto Condensed" w:eastAsiaTheme="minorHAnsi" w:hAnsi="Roboto Condensed" w:cstheme="minorBidi"/>
          <w:lang w:val="en-US" w:eastAsia="en-US"/>
        </w:rPr>
        <w:tab/>
      </w:r>
      <w:r w:rsidRPr="00574F21">
        <w:rPr>
          <w:rFonts w:ascii="Roboto Condensed" w:eastAsiaTheme="minorHAnsi" w:hAnsi="Roboto Condensed" w:cstheme="minorBidi"/>
          <w:lang w:val="en-US" w:eastAsia="en-US"/>
        </w:rPr>
        <w:t>The Company shall accept the deliverable the advice, expressly or tacitly within 30 days after delivery of the advice. </w:t>
      </w:r>
    </w:p>
    <w:p w14:paraId="79B58D0A" w14:textId="77777777" w:rsidR="00574F21" w:rsidRPr="00574F21" w:rsidRDefault="00574F21" w:rsidP="00574F21">
      <w:pPr>
        <w:rPr>
          <w:rFonts w:ascii="Roboto Condensed" w:hAnsi="Roboto Condensed"/>
          <w:sz w:val="24"/>
          <w:szCs w:val="24"/>
          <w:lang w:val="en-US"/>
        </w:rPr>
      </w:pPr>
    </w:p>
    <w:p w14:paraId="44F0AF8B" w14:textId="77777777" w:rsidR="00574F21" w:rsidRPr="00574F21" w:rsidRDefault="00574F21" w:rsidP="00574F21">
      <w:pPr>
        <w:pStyle w:val="NormalWeb"/>
        <w:spacing w:before="0" w:beforeAutospacing="0" w:after="0" w:afterAutospacing="0"/>
        <w:jc w:val="both"/>
        <w:rPr>
          <w:rFonts w:ascii="Roboto Condensed" w:eastAsiaTheme="minorHAnsi" w:hAnsi="Roboto Condensed" w:cstheme="minorBidi"/>
          <w:lang w:val="en-US" w:eastAsia="en-US"/>
        </w:rPr>
      </w:pPr>
      <w:r w:rsidRPr="00574F21">
        <w:rPr>
          <w:rFonts w:ascii="Roboto Condensed" w:eastAsiaTheme="minorHAnsi" w:hAnsi="Roboto Condensed" w:cstheme="minorBidi"/>
          <w:lang w:val="en-US" w:eastAsia="en-US"/>
        </w:rPr>
        <w:t>3.2.</w:t>
      </w:r>
      <w:r w:rsidRPr="00A738B3">
        <w:rPr>
          <w:rFonts w:ascii="Roboto Condensed" w:eastAsiaTheme="minorHAnsi" w:hAnsi="Roboto Condensed" w:cstheme="minorBidi"/>
          <w:lang w:val="en-US" w:eastAsia="en-US"/>
        </w:rPr>
        <w:tab/>
      </w:r>
      <w:r w:rsidRPr="00574F21">
        <w:rPr>
          <w:rFonts w:ascii="Roboto Condensed" w:eastAsiaTheme="minorHAnsi" w:hAnsi="Roboto Condensed" w:cstheme="minorBidi"/>
          <w:lang w:val="en-US" w:eastAsia="en-US"/>
        </w:rPr>
        <w:t xml:space="preserve">The advice is given without any warranty with respect to its fitness for any use by the Company. The Company will be solely liable for any further use made by the Company of the advice </w:t>
      </w:r>
      <w:r w:rsidRPr="00574F21">
        <w:rPr>
          <w:rFonts w:ascii="Roboto Condensed" w:eastAsiaTheme="minorHAnsi" w:hAnsi="Roboto Condensed" w:cstheme="minorBidi"/>
          <w:lang w:val="en-US" w:eastAsia="en-US"/>
        </w:rPr>
        <w:lastRenderedPageBreak/>
        <w:t>and under no circumstances shall Verhaert be held liable for damages resulting from the implementation of the advice.</w:t>
      </w:r>
    </w:p>
    <w:p w14:paraId="608B4B86" w14:textId="77777777" w:rsidR="00574F21" w:rsidRPr="00574F21" w:rsidRDefault="00574F21" w:rsidP="00574F21">
      <w:pPr>
        <w:spacing w:after="240"/>
        <w:rPr>
          <w:rFonts w:ascii="Roboto Condensed" w:hAnsi="Roboto Condensed"/>
          <w:sz w:val="24"/>
          <w:szCs w:val="24"/>
          <w:lang w:val="en-US"/>
        </w:rPr>
      </w:pPr>
    </w:p>
    <w:p w14:paraId="5ADD4053" w14:textId="77777777" w:rsidR="00574F21" w:rsidRPr="00574F21" w:rsidRDefault="00574F21" w:rsidP="00574F21">
      <w:pPr>
        <w:pStyle w:val="NormalWeb"/>
        <w:spacing w:before="0" w:beforeAutospacing="0" w:after="0" w:afterAutospacing="0"/>
        <w:rPr>
          <w:rFonts w:ascii="Roboto Condensed" w:eastAsiaTheme="minorHAnsi" w:hAnsi="Roboto Condensed" w:cstheme="minorBidi"/>
          <w:b/>
          <w:bCs/>
          <w:lang w:val="en-US" w:eastAsia="en-US"/>
        </w:rPr>
      </w:pPr>
      <w:r w:rsidRPr="00574F21">
        <w:rPr>
          <w:rFonts w:ascii="Roboto Condensed" w:eastAsiaTheme="minorHAnsi" w:hAnsi="Roboto Condensed" w:cstheme="minorBidi"/>
          <w:b/>
          <w:bCs/>
          <w:lang w:val="en-US" w:eastAsia="en-US"/>
        </w:rPr>
        <w:t>Article 4 - INDEMNIFICATION</w:t>
      </w:r>
    </w:p>
    <w:p w14:paraId="74F99886" w14:textId="77777777" w:rsidR="00574F21" w:rsidRPr="00574F21" w:rsidRDefault="00574F21" w:rsidP="00574F21">
      <w:pPr>
        <w:pStyle w:val="NormalWeb"/>
        <w:spacing w:before="0" w:beforeAutospacing="0" w:after="0" w:afterAutospacing="0"/>
        <w:jc w:val="both"/>
        <w:rPr>
          <w:rFonts w:ascii="Roboto Condensed" w:eastAsiaTheme="minorHAnsi" w:hAnsi="Roboto Condensed" w:cstheme="minorBidi"/>
          <w:lang w:val="en-US" w:eastAsia="en-US"/>
        </w:rPr>
      </w:pPr>
      <w:r w:rsidRPr="00574F21">
        <w:rPr>
          <w:rFonts w:ascii="Roboto Condensed" w:eastAsiaTheme="minorHAnsi" w:hAnsi="Roboto Condensed" w:cstheme="minorBidi"/>
          <w:lang w:val="en-US" w:eastAsia="en-US"/>
        </w:rPr>
        <w:t xml:space="preserve">4.1. </w:t>
      </w:r>
      <w:r w:rsidRPr="00A738B3">
        <w:rPr>
          <w:rFonts w:ascii="Roboto Condensed" w:eastAsiaTheme="minorHAnsi" w:hAnsi="Roboto Condensed" w:cstheme="minorBidi"/>
          <w:lang w:val="en-US" w:eastAsia="en-US"/>
        </w:rPr>
        <w:tab/>
      </w:r>
      <w:r w:rsidRPr="00574F21">
        <w:rPr>
          <w:rFonts w:ascii="Roboto Condensed" w:eastAsiaTheme="minorHAnsi" w:hAnsi="Roboto Condensed" w:cstheme="minorBidi"/>
          <w:lang w:val="en-US" w:eastAsia="en-US"/>
        </w:rPr>
        <w:t xml:space="preserve">Each Party shall indemnify and hold the other Party harmless from all liabilities, damages and expenses, including reasonable attorneys’ fees and costs that the other Party may suffer as a result of any claims, demands, actions or other proceedings made or instituted by any third party against the other Party and arising out of or relating to any breach of this Agreement by the indemnifying Party or the gross negligence or </w:t>
      </w:r>
      <w:proofErr w:type="spellStart"/>
      <w:r w:rsidRPr="00574F21">
        <w:rPr>
          <w:rFonts w:ascii="Roboto Condensed" w:eastAsiaTheme="minorHAnsi" w:hAnsi="Roboto Condensed" w:cstheme="minorBidi"/>
          <w:lang w:val="en-US" w:eastAsia="en-US"/>
        </w:rPr>
        <w:t>wilful</w:t>
      </w:r>
      <w:proofErr w:type="spellEnd"/>
      <w:r w:rsidRPr="00574F21">
        <w:rPr>
          <w:rFonts w:ascii="Roboto Condensed" w:eastAsiaTheme="minorHAnsi" w:hAnsi="Roboto Condensed" w:cstheme="minorBidi"/>
          <w:lang w:val="en-US" w:eastAsia="en-US"/>
        </w:rPr>
        <w:t xml:space="preserve"> misconduct of such Party.</w:t>
      </w:r>
    </w:p>
    <w:p w14:paraId="265D4DDC" w14:textId="77777777" w:rsidR="00574F21" w:rsidRPr="00574F21" w:rsidRDefault="00574F21" w:rsidP="00574F21">
      <w:pPr>
        <w:spacing w:after="240"/>
        <w:rPr>
          <w:rFonts w:ascii="Roboto Condensed" w:hAnsi="Roboto Condensed"/>
          <w:sz w:val="24"/>
          <w:szCs w:val="24"/>
          <w:lang w:val="en-US"/>
        </w:rPr>
      </w:pPr>
    </w:p>
    <w:p w14:paraId="6480AA17" w14:textId="77777777" w:rsidR="00574F21" w:rsidRPr="00574F21" w:rsidRDefault="00574F21" w:rsidP="00574F21">
      <w:pPr>
        <w:pStyle w:val="NormalWeb"/>
        <w:spacing w:before="0" w:beforeAutospacing="0" w:after="0" w:afterAutospacing="0"/>
        <w:jc w:val="both"/>
        <w:rPr>
          <w:rFonts w:ascii="Roboto Condensed" w:eastAsiaTheme="minorHAnsi" w:hAnsi="Roboto Condensed" w:cstheme="minorBidi"/>
          <w:b/>
          <w:bCs/>
          <w:lang w:val="en-US" w:eastAsia="en-US"/>
        </w:rPr>
      </w:pPr>
      <w:r w:rsidRPr="00574F21">
        <w:rPr>
          <w:rFonts w:ascii="Roboto Condensed" w:eastAsiaTheme="minorHAnsi" w:hAnsi="Roboto Condensed" w:cstheme="minorBidi"/>
          <w:b/>
          <w:bCs/>
          <w:lang w:val="en-US" w:eastAsia="en-US"/>
        </w:rPr>
        <w:t>Article 5 – DELIVERY TERMS </w:t>
      </w:r>
    </w:p>
    <w:p w14:paraId="370A24E6" w14:textId="77777777" w:rsidR="00574F21" w:rsidRPr="00574F21" w:rsidRDefault="00574F21" w:rsidP="00574F21">
      <w:pPr>
        <w:pStyle w:val="NormalWeb"/>
        <w:spacing w:before="0" w:beforeAutospacing="0" w:after="0" w:afterAutospacing="0"/>
        <w:jc w:val="both"/>
        <w:rPr>
          <w:rFonts w:ascii="Roboto Condensed" w:eastAsiaTheme="minorHAnsi" w:hAnsi="Roboto Condensed" w:cstheme="minorBidi"/>
          <w:lang w:val="en-US" w:eastAsia="en-US"/>
        </w:rPr>
      </w:pPr>
      <w:r w:rsidRPr="00574F21">
        <w:rPr>
          <w:rFonts w:ascii="Roboto Condensed" w:eastAsiaTheme="minorHAnsi" w:hAnsi="Roboto Condensed" w:cstheme="minorBidi"/>
          <w:lang w:val="en-US" w:eastAsia="en-US"/>
        </w:rPr>
        <w:t>5.1.</w:t>
      </w:r>
      <w:r w:rsidRPr="00A738B3">
        <w:rPr>
          <w:rFonts w:ascii="Roboto Condensed" w:eastAsiaTheme="minorHAnsi" w:hAnsi="Roboto Condensed" w:cstheme="minorBidi"/>
          <w:lang w:val="en-US" w:eastAsia="en-US"/>
        </w:rPr>
        <w:tab/>
      </w:r>
      <w:r w:rsidRPr="00574F21">
        <w:rPr>
          <w:rFonts w:ascii="Roboto Condensed" w:eastAsiaTheme="minorHAnsi" w:hAnsi="Roboto Condensed" w:cstheme="minorBidi"/>
          <w:lang w:val="en-US" w:eastAsia="en-US"/>
        </w:rPr>
        <w:t xml:space="preserve">All deliveries of products, documents and services are ex-works, </w:t>
      </w:r>
      <w:proofErr w:type="spellStart"/>
      <w:r w:rsidRPr="00574F21">
        <w:rPr>
          <w:rFonts w:ascii="Roboto Condensed" w:eastAsiaTheme="minorHAnsi" w:hAnsi="Roboto Condensed" w:cstheme="minorBidi"/>
          <w:lang w:val="en-US" w:eastAsia="en-US"/>
        </w:rPr>
        <w:t>Kruibeke</w:t>
      </w:r>
      <w:proofErr w:type="spellEnd"/>
      <w:r w:rsidRPr="00574F21">
        <w:rPr>
          <w:rFonts w:ascii="Roboto Condensed" w:eastAsiaTheme="minorHAnsi" w:hAnsi="Roboto Condensed" w:cstheme="minorBidi"/>
          <w:lang w:val="en-US" w:eastAsia="en-US"/>
        </w:rPr>
        <w:t>.</w:t>
      </w:r>
    </w:p>
    <w:p w14:paraId="1B365EA7" w14:textId="77777777" w:rsidR="00574F21" w:rsidRPr="00574F21" w:rsidRDefault="00574F21" w:rsidP="00574F21">
      <w:pPr>
        <w:rPr>
          <w:rFonts w:ascii="Roboto Condensed" w:hAnsi="Roboto Condensed"/>
          <w:sz w:val="24"/>
          <w:szCs w:val="24"/>
          <w:lang w:val="en-US"/>
        </w:rPr>
      </w:pPr>
    </w:p>
    <w:p w14:paraId="0FD9F101" w14:textId="268C6664" w:rsidR="00574F21" w:rsidRDefault="00574F21" w:rsidP="00574F21">
      <w:pPr>
        <w:pStyle w:val="NormalWeb"/>
        <w:spacing w:before="0" w:beforeAutospacing="0" w:after="0" w:afterAutospacing="0"/>
        <w:jc w:val="both"/>
        <w:rPr>
          <w:rFonts w:ascii="Roboto Condensed" w:eastAsiaTheme="minorHAnsi" w:hAnsi="Roboto Condensed" w:cstheme="minorBidi"/>
          <w:lang w:val="en-US" w:eastAsia="en-US"/>
        </w:rPr>
      </w:pPr>
      <w:r w:rsidRPr="00574F21">
        <w:rPr>
          <w:rFonts w:ascii="Roboto Condensed" w:eastAsiaTheme="minorHAnsi" w:hAnsi="Roboto Condensed" w:cstheme="minorBidi"/>
          <w:lang w:val="en-US" w:eastAsia="en-US"/>
        </w:rPr>
        <w:t>5.2.</w:t>
      </w:r>
      <w:r w:rsidRPr="00A738B3">
        <w:rPr>
          <w:rFonts w:ascii="Roboto Condensed" w:eastAsiaTheme="minorHAnsi" w:hAnsi="Roboto Condensed" w:cstheme="minorBidi"/>
          <w:lang w:val="en-US" w:eastAsia="en-US"/>
        </w:rPr>
        <w:tab/>
      </w:r>
      <w:r w:rsidRPr="00574F21">
        <w:rPr>
          <w:rFonts w:ascii="Roboto Condensed" w:eastAsiaTheme="minorHAnsi" w:hAnsi="Roboto Condensed" w:cstheme="minorBidi"/>
          <w:lang w:val="en-US" w:eastAsia="en-US"/>
        </w:rPr>
        <w:t>The Company will be the owner of all Intellectual Property Rights on the content of the final result of the feasibility study.</w:t>
      </w:r>
    </w:p>
    <w:p w14:paraId="7340C837" w14:textId="07ED45C4" w:rsidR="006E5E0B" w:rsidRPr="00574F21" w:rsidRDefault="006E5E0B" w:rsidP="00574F21">
      <w:pPr>
        <w:pStyle w:val="NormalWeb"/>
        <w:spacing w:before="0" w:beforeAutospacing="0" w:after="0" w:afterAutospacing="0"/>
        <w:jc w:val="both"/>
        <w:rPr>
          <w:rFonts w:ascii="Roboto Condensed" w:eastAsiaTheme="minorHAnsi" w:hAnsi="Roboto Condensed" w:cstheme="minorBidi"/>
          <w:lang w:val="en-US" w:eastAsia="en-US"/>
        </w:rPr>
      </w:pPr>
      <w:r>
        <w:rPr>
          <w:rFonts w:ascii="Roboto Condensed" w:eastAsiaTheme="minorHAnsi" w:hAnsi="Roboto Condensed" w:cstheme="minorBidi"/>
          <w:lang w:val="en-US" w:eastAsia="en-US"/>
        </w:rPr>
        <w:t xml:space="preserve">5.3 </w:t>
      </w:r>
      <w:r>
        <w:rPr>
          <w:rFonts w:ascii="Roboto Condensed" w:eastAsiaTheme="minorHAnsi" w:hAnsi="Roboto Condensed" w:cstheme="minorBidi"/>
          <w:lang w:val="en-US" w:eastAsia="en-US"/>
        </w:rPr>
        <w:tab/>
        <w:t>The Company shall provide Verhaert and the European Space Agency with promotion material of the study for marketing purposes.</w:t>
      </w:r>
    </w:p>
    <w:p w14:paraId="36FF8004" w14:textId="77777777" w:rsidR="00574F21" w:rsidRPr="00574F21" w:rsidRDefault="00574F21" w:rsidP="00574F21">
      <w:pPr>
        <w:spacing w:after="240"/>
        <w:rPr>
          <w:rFonts w:ascii="Roboto Condensed" w:hAnsi="Roboto Condensed"/>
          <w:sz w:val="24"/>
          <w:szCs w:val="24"/>
          <w:lang w:val="en-US"/>
        </w:rPr>
      </w:pPr>
    </w:p>
    <w:p w14:paraId="02DEEC54" w14:textId="77777777" w:rsidR="00574F21" w:rsidRPr="00574F21" w:rsidRDefault="00574F21" w:rsidP="00574F21">
      <w:pPr>
        <w:pStyle w:val="NormalWeb"/>
        <w:spacing w:before="0" w:beforeAutospacing="0" w:after="0" w:afterAutospacing="0"/>
        <w:rPr>
          <w:rFonts w:ascii="Roboto Condensed" w:eastAsiaTheme="minorHAnsi" w:hAnsi="Roboto Condensed" w:cstheme="minorBidi"/>
          <w:b/>
          <w:bCs/>
          <w:lang w:val="en-US" w:eastAsia="en-US"/>
        </w:rPr>
      </w:pPr>
      <w:r w:rsidRPr="00574F21">
        <w:rPr>
          <w:rFonts w:ascii="Roboto Condensed" w:eastAsiaTheme="minorHAnsi" w:hAnsi="Roboto Condensed" w:cstheme="minorBidi"/>
          <w:b/>
          <w:bCs/>
          <w:lang w:val="en-US" w:eastAsia="en-US"/>
        </w:rPr>
        <w:t>Article 6 - CONFIDENTIALITY</w:t>
      </w:r>
    </w:p>
    <w:p w14:paraId="3D1D01F2" w14:textId="77777777" w:rsidR="00574F21" w:rsidRPr="00574F21" w:rsidRDefault="00574F21" w:rsidP="00574F21">
      <w:pPr>
        <w:rPr>
          <w:rFonts w:ascii="Roboto Condensed" w:hAnsi="Roboto Condensed"/>
          <w:sz w:val="24"/>
          <w:szCs w:val="24"/>
          <w:lang w:val="en-US"/>
        </w:rPr>
      </w:pPr>
    </w:p>
    <w:p w14:paraId="1CE079EF" w14:textId="77777777" w:rsidR="00574F21" w:rsidRPr="00574F21" w:rsidRDefault="00574F21" w:rsidP="00574F21">
      <w:pPr>
        <w:pStyle w:val="NormalWeb"/>
        <w:spacing w:before="0" w:beforeAutospacing="0" w:after="0" w:afterAutospacing="0"/>
        <w:jc w:val="both"/>
        <w:rPr>
          <w:rFonts w:ascii="Roboto Condensed" w:eastAsiaTheme="minorHAnsi" w:hAnsi="Roboto Condensed" w:cstheme="minorBidi"/>
          <w:lang w:val="en-US" w:eastAsia="en-US"/>
        </w:rPr>
      </w:pPr>
      <w:r w:rsidRPr="00574F21">
        <w:rPr>
          <w:rFonts w:ascii="Roboto Condensed" w:eastAsiaTheme="minorHAnsi" w:hAnsi="Roboto Condensed" w:cstheme="minorBidi"/>
          <w:lang w:val="en-US" w:eastAsia="en-US"/>
        </w:rPr>
        <w:t>6.1.</w:t>
      </w:r>
      <w:r w:rsidRPr="00A738B3">
        <w:rPr>
          <w:rFonts w:ascii="Roboto Condensed" w:eastAsiaTheme="minorHAnsi" w:hAnsi="Roboto Condensed" w:cstheme="minorBidi"/>
          <w:lang w:val="en-US" w:eastAsia="en-US"/>
        </w:rPr>
        <w:tab/>
      </w:r>
      <w:r w:rsidRPr="00574F21">
        <w:rPr>
          <w:rFonts w:ascii="Roboto Condensed" w:eastAsiaTheme="minorHAnsi" w:hAnsi="Roboto Condensed" w:cstheme="minorBidi"/>
          <w:lang w:val="en-US" w:eastAsia="en-US"/>
        </w:rPr>
        <w:t xml:space="preserve">Both parties undertake to treat as strictly confidential all the information they may become </w:t>
      </w:r>
      <w:proofErr w:type="spellStart"/>
      <w:r w:rsidRPr="00574F21">
        <w:rPr>
          <w:rFonts w:ascii="Roboto Condensed" w:eastAsiaTheme="minorHAnsi" w:hAnsi="Roboto Condensed" w:cstheme="minorBidi"/>
          <w:lang w:val="en-US" w:eastAsia="en-US"/>
        </w:rPr>
        <w:t>cognisant</w:t>
      </w:r>
      <w:proofErr w:type="spellEnd"/>
      <w:r w:rsidRPr="00574F21">
        <w:rPr>
          <w:rFonts w:ascii="Roboto Condensed" w:eastAsiaTheme="minorHAnsi" w:hAnsi="Roboto Condensed" w:cstheme="minorBidi"/>
          <w:lang w:val="en-US" w:eastAsia="en-US"/>
        </w:rPr>
        <w:t xml:space="preserve"> of about the other party, whether or not via an offer, regardless of whether the information is related to the technology of either party or whether it is commercial information, throughout the period of execution of the assignment and for a period of 5 years after the termination of the Agreement. Such confidential information shall remain the property of the communicating party and must be returned together with possible copies of the confidential information by the receiving party to the communicating party upon termination of the Agreement. Nothing in this agreement entitles the receiving party to a </w:t>
      </w:r>
      <w:proofErr w:type="spellStart"/>
      <w:r w:rsidRPr="00574F21">
        <w:rPr>
          <w:rFonts w:ascii="Roboto Condensed" w:eastAsiaTheme="minorHAnsi" w:hAnsi="Roboto Condensed" w:cstheme="minorBidi"/>
          <w:lang w:val="en-US" w:eastAsia="en-US"/>
        </w:rPr>
        <w:t>licence</w:t>
      </w:r>
      <w:proofErr w:type="spellEnd"/>
      <w:r w:rsidRPr="00574F21">
        <w:rPr>
          <w:rFonts w:ascii="Roboto Condensed" w:eastAsiaTheme="minorHAnsi" w:hAnsi="Roboto Condensed" w:cstheme="minorBidi"/>
          <w:lang w:val="en-US" w:eastAsia="en-US"/>
        </w:rPr>
        <w:t xml:space="preserve"> or any other title concerning the confidential information of the communicating party. The receiving party shall not communicate </w:t>
      </w:r>
      <w:r w:rsidRPr="00574F21">
        <w:rPr>
          <w:rFonts w:ascii="Roboto Condensed" w:eastAsiaTheme="minorHAnsi" w:hAnsi="Roboto Condensed" w:cstheme="minorBidi"/>
          <w:lang w:val="en-US" w:eastAsia="en-US"/>
        </w:rPr>
        <w:lastRenderedPageBreak/>
        <w:t>the confidential information to any third party, except to its personnel members who reasonably need to know the information, and shall hold them to the same confidentiality obligation.</w:t>
      </w:r>
    </w:p>
    <w:p w14:paraId="6AB28835" w14:textId="77777777" w:rsidR="00574F21" w:rsidRPr="00574F21" w:rsidRDefault="00574F21" w:rsidP="00574F21">
      <w:pPr>
        <w:pStyle w:val="NormalWeb"/>
        <w:spacing w:before="0" w:beforeAutospacing="0" w:after="0" w:afterAutospacing="0"/>
        <w:jc w:val="both"/>
        <w:rPr>
          <w:rFonts w:ascii="Roboto Condensed" w:eastAsiaTheme="minorHAnsi" w:hAnsi="Roboto Condensed" w:cstheme="minorBidi"/>
          <w:lang w:val="en-US" w:eastAsia="en-US"/>
        </w:rPr>
      </w:pPr>
      <w:r w:rsidRPr="00574F21">
        <w:rPr>
          <w:rFonts w:ascii="Roboto Condensed" w:eastAsiaTheme="minorHAnsi" w:hAnsi="Roboto Condensed" w:cstheme="minorBidi"/>
          <w:lang w:val="en-US" w:eastAsia="en-US"/>
        </w:rPr>
        <w:t>Upon termination of the feasibility study, Verhaert and ESA are entitled to include the Company’s name, the scope of the work performed in its reference list and to illustrate the application and publish it in corporate documentation. The results and deliverables of the feasibility study will therefore be communicated to the Technology Forum of ESA TTPO as requested by ESA.</w:t>
      </w:r>
    </w:p>
    <w:p w14:paraId="5E2056E8" w14:textId="77777777" w:rsidR="00574F21" w:rsidRPr="00574F21" w:rsidRDefault="00574F21" w:rsidP="00574F21">
      <w:pPr>
        <w:rPr>
          <w:rFonts w:ascii="Roboto Condensed" w:hAnsi="Roboto Condensed"/>
          <w:b/>
          <w:bCs/>
          <w:sz w:val="24"/>
          <w:szCs w:val="24"/>
          <w:lang w:val="en-US"/>
        </w:rPr>
      </w:pPr>
    </w:p>
    <w:p w14:paraId="19B2F393" w14:textId="77777777" w:rsidR="00574F21" w:rsidRPr="00574F21" w:rsidRDefault="00574F21" w:rsidP="00574F21">
      <w:pPr>
        <w:pStyle w:val="NormalWeb"/>
        <w:spacing w:before="0" w:beforeAutospacing="0" w:after="120" w:afterAutospacing="0" w:line="480" w:lineRule="auto"/>
        <w:ind w:hanging="720"/>
        <w:rPr>
          <w:rFonts w:ascii="Roboto Condensed" w:eastAsiaTheme="minorHAnsi" w:hAnsi="Roboto Condensed" w:cstheme="minorBidi"/>
          <w:b/>
          <w:bCs/>
          <w:lang w:val="en-US" w:eastAsia="en-US"/>
        </w:rPr>
      </w:pPr>
      <w:r w:rsidRPr="00574F21">
        <w:rPr>
          <w:rFonts w:ascii="Roboto Condensed" w:eastAsiaTheme="minorHAnsi" w:hAnsi="Roboto Condensed" w:cstheme="minorBidi"/>
          <w:b/>
          <w:bCs/>
          <w:lang w:val="en-US" w:eastAsia="en-US"/>
        </w:rPr>
        <w:t>Article 7 – MISCELLANEOUS </w:t>
      </w:r>
    </w:p>
    <w:p w14:paraId="7C7ECFAB" w14:textId="1579D091" w:rsidR="00574F21" w:rsidRPr="00574F21" w:rsidRDefault="00574F21" w:rsidP="00574F21">
      <w:pPr>
        <w:pStyle w:val="NormalWeb"/>
        <w:spacing w:before="0" w:beforeAutospacing="0" w:after="0" w:afterAutospacing="0"/>
        <w:jc w:val="both"/>
        <w:rPr>
          <w:rFonts w:ascii="Roboto Condensed" w:eastAsiaTheme="minorHAnsi" w:hAnsi="Roboto Condensed" w:cstheme="minorBidi"/>
          <w:lang w:val="en-US" w:eastAsia="en-US"/>
        </w:rPr>
      </w:pPr>
      <w:r w:rsidRPr="00574F21">
        <w:rPr>
          <w:rFonts w:ascii="Roboto Condensed" w:eastAsiaTheme="minorHAnsi" w:hAnsi="Roboto Condensed" w:cstheme="minorBidi"/>
          <w:lang w:val="en-US" w:eastAsia="en-US"/>
        </w:rPr>
        <w:t>7.1. This Agreement is governed by Belgian Law. The Courts and Tribunals of Antwerp shall be solely competent in settling disputes that might arise between the Company and Verhaert in the framework of the execution of this Agreement.</w:t>
      </w:r>
    </w:p>
    <w:p w14:paraId="7D430498" w14:textId="77777777" w:rsidR="00574F21" w:rsidRPr="00574F21" w:rsidRDefault="00574F21" w:rsidP="00574F21">
      <w:pPr>
        <w:pStyle w:val="NormalWeb"/>
        <w:spacing w:before="0" w:beforeAutospacing="0" w:after="0" w:afterAutospacing="0"/>
        <w:jc w:val="both"/>
        <w:rPr>
          <w:rFonts w:ascii="Roboto Condensed" w:eastAsiaTheme="minorHAnsi" w:hAnsi="Roboto Condensed" w:cstheme="minorBidi"/>
          <w:lang w:val="en-US" w:eastAsia="en-US"/>
        </w:rPr>
      </w:pPr>
    </w:p>
    <w:p w14:paraId="7F35A5B3" w14:textId="3FF3B7CF" w:rsidR="00574F21" w:rsidRPr="00461905" w:rsidRDefault="00574F21" w:rsidP="00461905">
      <w:pPr>
        <w:pStyle w:val="NormalWeb"/>
        <w:spacing w:before="0" w:beforeAutospacing="0" w:after="120" w:afterAutospacing="0"/>
        <w:jc w:val="both"/>
        <w:rPr>
          <w:rFonts w:ascii="Roboto Condensed" w:eastAsiaTheme="minorHAnsi" w:hAnsi="Roboto Condensed" w:cstheme="minorBidi"/>
          <w:lang w:val="en-US" w:eastAsia="en-US"/>
        </w:rPr>
      </w:pPr>
      <w:r w:rsidRPr="00574F21">
        <w:rPr>
          <w:rFonts w:ascii="Roboto Condensed" w:eastAsiaTheme="minorHAnsi" w:hAnsi="Roboto Condensed" w:cstheme="minorBidi"/>
          <w:lang w:val="en-US" w:eastAsia="en-US"/>
        </w:rPr>
        <w:t xml:space="preserve">IN WITNESS WHEREOF, the Parties have caused the Agreement to be executed by their duly </w:t>
      </w:r>
      <w:proofErr w:type="spellStart"/>
      <w:r w:rsidRPr="00574F21">
        <w:rPr>
          <w:rFonts w:ascii="Roboto Condensed" w:eastAsiaTheme="minorHAnsi" w:hAnsi="Roboto Condensed" w:cstheme="minorBidi"/>
          <w:lang w:val="en-US" w:eastAsia="en-US"/>
        </w:rPr>
        <w:t>authorised</w:t>
      </w:r>
      <w:proofErr w:type="spellEnd"/>
      <w:r w:rsidRPr="00574F21">
        <w:rPr>
          <w:rFonts w:ascii="Roboto Condensed" w:eastAsiaTheme="minorHAnsi" w:hAnsi="Roboto Condensed" w:cstheme="minorBidi"/>
          <w:lang w:val="en-US" w:eastAsia="en-US"/>
        </w:rPr>
        <w:t xml:space="preserve"> representatives effective as of the day and year first above written.</w:t>
      </w:r>
    </w:p>
    <w:p w14:paraId="05EFB948" w14:textId="77777777" w:rsidR="00837A3A" w:rsidRPr="00574F21" w:rsidRDefault="00837A3A" w:rsidP="002E13E4">
      <w:pPr>
        <w:spacing w:line="276" w:lineRule="auto"/>
        <w:rPr>
          <w:rFonts w:ascii="Roboto Condensed" w:hAnsi="Roboto Condensed"/>
          <w:sz w:val="24"/>
          <w:szCs w:val="24"/>
          <w:lang w:val="en-US"/>
        </w:rPr>
      </w:pPr>
    </w:p>
    <w:p w14:paraId="56390C4B" w14:textId="77777777" w:rsidR="002E13E4" w:rsidRPr="00837A3A" w:rsidRDefault="002E13E4" w:rsidP="002E13E4">
      <w:pPr>
        <w:spacing w:line="276" w:lineRule="auto"/>
        <w:rPr>
          <w:rFonts w:ascii="Roboto Condensed" w:hAnsi="Roboto Condensed"/>
          <w:sz w:val="24"/>
          <w:szCs w:val="24"/>
          <w:lang w:val="en-US"/>
        </w:rPr>
      </w:pPr>
      <w:r w:rsidRPr="00837A3A">
        <w:rPr>
          <w:rFonts w:ascii="Roboto Condensed" w:hAnsi="Roboto Condensed"/>
          <w:sz w:val="24"/>
          <w:szCs w:val="24"/>
          <w:lang w:val="en-US"/>
        </w:rPr>
        <w:t>Done in two originals, one for each party of this contract,</w:t>
      </w:r>
    </w:p>
    <w:tbl>
      <w:tblPr>
        <w:tblStyle w:val="TableGrid"/>
        <w:tblW w:w="0" w:type="auto"/>
        <w:tblLook w:val="04A0" w:firstRow="1" w:lastRow="0" w:firstColumn="1" w:lastColumn="0" w:noHBand="0" w:noVBand="1"/>
      </w:tblPr>
      <w:tblGrid>
        <w:gridCol w:w="4531"/>
        <w:gridCol w:w="4531"/>
      </w:tblGrid>
      <w:tr w:rsidR="002E13E4" w:rsidRPr="006E5E0B" w14:paraId="18A5718C" w14:textId="77777777" w:rsidTr="002E13E4">
        <w:tc>
          <w:tcPr>
            <w:tcW w:w="4531" w:type="dxa"/>
          </w:tcPr>
          <w:p w14:paraId="659974BB" w14:textId="77777777" w:rsidR="002E13E4" w:rsidRPr="00837A3A" w:rsidRDefault="002E13E4" w:rsidP="002E13E4">
            <w:pPr>
              <w:spacing w:line="276" w:lineRule="auto"/>
              <w:rPr>
                <w:rFonts w:ascii="Roboto Condensed" w:hAnsi="Roboto Condensed"/>
                <w:sz w:val="24"/>
                <w:szCs w:val="24"/>
                <w:lang w:val="en-US"/>
              </w:rPr>
            </w:pPr>
            <w:r w:rsidRPr="00837A3A">
              <w:rPr>
                <w:rFonts w:ascii="Roboto Condensed" w:hAnsi="Roboto Condensed"/>
                <w:sz w:val="24"/>
                <w:szCs w:val="24"/>
                <w:lang w:val="en-US"/>
              </w:rPr>
              <w:t xml:space="preserve">In: </w:t>
            </w:r>
            <w:proofErr w:type="spellStart"/>
            <w:r w:rsidRPr="00837A3A">
              <w:rPr>
                <w:rFonts w:ascii="Roboto Condensed" w:hAnsi="Roboto Condensed"/>
                <w:sz w:val="24"/>
                <w:szCs w:val="24"/>
                <w:lang w:val="en-US"/>
              </w:rPr>
              <w:t>Kruibeke</w:t>
            </w:r>
            <w:proofErr w:type="spellEnd"/>
            <w:r w:rsidRPr="00837A3A">
              <w:rPr>
                <w:rFonts w:ascii="Roboto Condensed" w:hAnsi="Roboto Condensed"/>
                <w:sz w:val="24"/>
                <w:szCs w:val="24"/>
                <w:lang w:val="en-US"/>
              </w:rPr>
              <w:t>, Belgium</w:t>
            </w:r>
          </w:p>
          <w:p w14:paraId="4B2021D2" w14:textId="77777777" w:rsidR="002E13E4" w:rsidRPr="00837A3A" w:rsidRDefault="002E13E4" w:rsidP="002E13E4">
            <w:pPr>
              <w:spacing w:line="276" w:lineRule="auto"/>
              <w:rPr>
                <w:rFonts w:ascii="Roboto Condensed" w:hAnsi="Roboto Condensed"/>
                <w:sz w:val="24"/>
                <w:szCs w:val="24"/>
                <w:lang w:val="en-US"/>
              </w:rPr>
            </w:pPr>
            <w:r w:rsidRPr="00837A3A">
              <w:rPr>
                <w:rFonts w:ascii="Roboto Condensed" w:hAnsi="Roboto Condensed"/>
                <w:sz w:val="24"/>
                <w:szCs w:val="24"/>
                <w:lang w:val="en-US"/>
              </w:rPr>
              <w:t>On:</w:t>
            </w:r>
          </w:p>
          <w:p w14:paraId="2ABE40BE" w14:textId="77777777" w:rsidR="002E13E4" w:rsidRPr="00837A3A" w:rsidRDefault="002E13E4" w:rsidP="002E13E4">
            <w:pPr>
              <w:spacing w:line="276" w:lineRule="auto"/>
              <w:rPr>
                <w:rFonts w:ascii="Roboto Condensed" w:hAnsi="Roboto Condensed"/>
                <w:sz w:val="24"/>
                <w:szCs w:val="24"/>
                <w:lang w:val="en-US"/>
              </w:rPr>
            </w:pPr>
            <w:r w:rsidRPr="00837A3A">
              <w:rPr>
                <w:rFonts w:ascii="Roboto Condensed" w:hAnsi="Roboto Condensed"/>
                <w:sz w:val="24"/>
                <w:szCs w:val="24"/>
                <w:lang w:val="en-US"/>
              </w:rPr>
              <w:t>For</w:t>
            </w:r>
          </w:p>
          <w:p w14:paraId="5FC68F7D" w14:textId="77777777" w:rsidR="00A524C8" w:rsidRPr="00837A3A" w:rsidRDefault="00A524C8" w:rsidP="002E13E4">
            <w:pPr>
              <w:spacing w:line="276" w:lineRule="auto"/>
              <w:rPr>
                <w:rFonts w:ascii="Roboto Condensed" w:hAnsi="Roboto Condensed"/>
                <w:sz w:val="24"/>
                <w:szCs w:val="24"/>
                <w:lang w:val="en-US"/>
              </w:rPr>
            </w:pPr>
          </w:p>
          <w:p w14:paraId="5F7B9FC6" w14:textId="77777777" w:rsidR="00A524C8" w:rsidRPr="00837A3A" w:rsidRDefault="00A524C8" w:rsidP="002E13E4">
            <w:pPr>
              <w:spacing w:line="276" w:lineRule="auto"/>
              <w:rPr>
                <w:rFonts w:ascii="Roboto Condensed" w:hAnsi="Roboto Condensed"/>
                <w:sz w:val="24"/>
                <w:szCs w:val="24"/>
                <w:lang w:val="en-US"/>
              </w:rPr>
            </w:pPr>
          </w:p>
          <w:p w14:paraId="24AD6851" w14:textId="77777777" w:rsidR="002E13E4" w:rsidRPr="00837A3A" w:rsidRDefault="002E13E4" w:rsidP="002E13E4">
            <w:pPr>
              <w:spacing w:line="276" w:lineRule="auto"/>
              <w:rPr>
                <w:rFonts w:ascii="Roboto Condensed" w:hAnsi="Roboto Condensed"/>
                <w:sz w:val="24"/>
                <w:szCs w:val="24"/>
                <w:lang w:val="en-US"/>
              </w:rPr>
            </w:pPr>
            <w:r w:rsidRPr="00837A3A">
              <w:rPr>
                <w:rFonts w:ascii="Roboto Condensed" w:hAnsi="Roboto Condensed"/>
                <w:sz w:val="24"/>
                <w:szCs w:val="24"/>
                <w:lang w:val="en-US"/>
              </w:rPr>
              <w:t>Name</w:t>
            </w:r>
            <w:r w:rsidR="00A524C8" w:rsidRPr="00837A3A">
              <w:rPr>
                <w:rFonts w:ascii="Roboto Condensed" w:hAnsi="Roboto Condensed"/>
                <w:sz w:val="24"/>
                <w:szCs w:val="24"/>
                <w:lang w:val="en-US"/>
              </w:rPr>
              <w:t xml:space="preserve">: Frederik </w:t>
            </w:r>
            <w:proofErr w:type="spellStart"/>
            <w:r w:rsidR="00A524C8" w:rsidRPr="00837A3A">
              <w:rPr>
                <w:rFonts w:ascii="Roboto Condensed" w:hAnsi="Roboto Condensed"/>
                <w:sz w:val="24"/>
                <w:szCs w:val="24"/>
                <w:lang w:val="en-US"/>
              </w:rPr>
              <w:t>Wouters</w:t>
            </w:r>
            <w:proofErr w:type="spellEnd"/>
          </w:p>
          <w:p w14:paraId="2B87A8CB" w14:textId="77777777" w:rsidR="002E13E4" w:rsidRPr="00837A3A" w:rsidRDefault="002E13E4" w:rsidP="002E13E4">
            <w:pPr>
              <w:spacing w:line="276" w:lineRule="auto"/>
              <w:rPr>
                <w:rFonts w:ascii="Roboto Condensed" w:hAnsi="Roboto Condensed"/>
                <w:sz w:val="24"/>
                <w:szCs w:val="24"/>
                <w:lang w:val="en-US"/>
              </w:rPr>
            </w:pPr>
            <w:r w:rsidRPr="00837A3A">
              <w:rPr>
                <w:rFonts w:ascii="Roboto Condensed" w:hAnsi="Roboto Condensed"/>
                <w:sz w:val="24"/>
                <w:szCs w:val="24"/>
                <w:lang w:val="en-US"/>
              </w:rPr>
              <w:t>Function</w:t>
            </w:r>
            <w:r w:rsidR="00A524C8" w:rsidRPr="00837A3A">
              <w:rPr>
                <w:rFonts w:ascii="Roboto Condensed" w:hAnsi="Roboto Condensed"/>
                <w:sz w:val="24"/>
                <w:szCs w:val="24"/>
                <w:lang w:val="en-US"/>
              </w:rPr>
              <w:t xml:space="preserve">: </w:t>
            </w:r>
          </w:p>
          <w:p w14:paraId="0E634486" w14:textId="77777777" w:rsidR="002E13E4" w:rsidRPr="00837A3A" w:rsidRDefault="002E13E4" w:rsidP="002E13E4">
            <w:pPr>
              <w:spacing w:line="276" w:lineRule="auto"/>
              <w:rPr>
                <w:rFonts w:ascii="Roboto Condensed" w:hAnsi="Roboto Condensed"/>
                <w:sz w:val="24"/>
                <w:szCs w:val="24"/>
                <w:lang w:val="en-US"/>
              </w:rPr>
            </w:pPr>
            <w:r w:rsidRPr="00837A3A">
              <w:rPr>
                <w:rFonts w:ascii="Roboto Condensed" w:hAnsi="Roboto Condensed"/>
                <w:sz w:val="24"/>
                <w:szCs w:val="24"/>
                <w:lang w:val="en-US"/>
              </w:rPr>
              <w:t>Signature</w:t>
            </w:r>
          </w:p>
          <w:p w14:paraId="114874D1" w14:textId="77777777" w:rsidR="002E13E4" w:rsidRPr="00837A3A" w:rsidRDefault="002E13E4" w:rsidP="002E13E4">
            <w:pPr>
              <w:spacing w:line="276" w:lineRule="auto"/>
              <w:rPr>
                <w:rFonts w:ascii="Roboto Condensed" w:hAnsi="Roboto Condensed"/>
                <w:sz w:val="24"/>
                <w:szCs w:val="24"/>
                <w:lang w:val="en-US"/>
              </w:rPr>
            </w:pPr>
          </w:p>
          <w:p w14:paraId="23B628E1" w14:textId="77777777" w:rsidR="002E13E4" w:rsidRPr="00837A3A" w:rsidRDefault="002E13E4" w:rsidP="002E13E4">
            <w:pPr>
              <w:spacing w:line="276" w:lineRule="auto"/>
              <w:rPr>
                <w:rFonts w:ascii="Roboto Condensed" w:hAnsi="Roboto Condensed"/>
                <w:sz w:val="24"/>
                <w:szCs w:val="24"/>
                <w:lang w:val="en-US"/>
              </w:rPr>
            </w:pPr>
          </w:p>
          <w:p w14:paraId="1E4B06FF" w14:textId="77777777" w:rsidR="002E13E4" w:rsidRPr="00837A3A" w:rsidRDefault="002E13E4" w:rsidP="002E13E4">
            <w:pPr>
              <w:spacing w:line="276" w:lineRule="auto"/>
              <w:rPr>
                <w:rFonts w:ascii="Roboto Condensed" w:hAnsi="Roboto Condensed"/>
                <w:sz w:val="24"/>
                <w:szCs w:val="24"/>
                <w:lang w:val="en-US"/>
              </w:rPr>
            </w:pPr>
          </w:p>
          <w:p w14:paraId="3F583483" w14:textId="77777777" w:rsidR="002E13E4" w:rsidRPr="00837A3A" w:rsidRDefault="002E13E4" w:rsidP="002E13E4">
            <w:pPr>
              <w:spacing w:line="276" w:lineRule="auto"/>
              <w:rPr>
                <w:rFonts w:ascii="Roboto Condensed" w:hAnsi="Roboto Condensed"/>
                <w:sz w:val="24"/>
                <w:szCs w:val="24"/>
                <w:lang w:val="en-US"/>
              </w:rPr>
            </w:pPr>
          </w:p>
          <w:p w14:paraId="35E35132" w14:textId="77777777" w:rsidR="002E13E4" w:rsidRPr="00837A3A" w:rsidRDefault="002E13E4" w:rsidP="002E13E4">
            <w:pPr>
              <w:spacing w:line="276" w:lineRule="auto"/>
              <w:rPr>
                <w:rFonts w:ascii="Roboto Condensed" w:hAnsi="Roboto Condensed"/>
                <w:sz w:val="24"/>
                <w:szCs w:val="24"/>
                <w:lang w:val="en-US"/>
              </w:rPr>
            </w:pPr>
          </w:p>
          <w:p w14:paraId="6CAEA934" w14:textId="77777777" w:rsidR="002E13E4" w:rsidRPr="00837A3A" w:rsidRDefault="002E13E4" w:rsidP="002E13E4">
            <w:pPr>
              <w:spacing w:line="276" w:lineRule="auto"/>
              <w:rPr>
                <w:rFonts w:ascii="Roboto Condensed" w:hAnsi="Roboto Condensed"/>
                <w:sz w:val="24"/>
                <w:szCs w:val="24"/>
                <w:lang w:val="en-US"/>
              </w:rPr>
            </w:pPr>
          </w:p>
        </w:tc>
        <w:tc>
          <w:tcPr>
            <w:tcW w:w="4531" w:type="dxa"/>
          </w:tcPr>
          <w:p w14:paraId="039E1905" w14:textId="77777777" w:rsidR="002E13E4" w:rsidRPr="00837A3A" w:rsidRDefault="002E13E4" w:rsidP="002E13E4">
            <w:pPr>
              <w:spacing w:line="276" w:lineRule="auto"/>
              <w:rPr>
                <w:rFonts w:ascii="Roboto Condensed" w:hAnsi="Roboto Condensed"/>
                <w:b/>
                <w:bCs/>
                <w:sz w:val="24"/>
                <w:szCs w:val="24"/>
                <w:lang w:val="en-US"/>
              </w:rPr>
            </w:pPr>
            <w:r w:rsidRPr="00837A3A">
              <w:rPr>
                <w:rFonts w:ascii="Roboto Condensed" w:hAnsi="Roboto Condensed"/>
                <w:b/>
                <w:bCs/>
                <w:sz w:val="24"/>
                <w:szCs w:val="24"/>
                <w:lang w:val="en-US"/>
              </w:rPr>
              <w:lastRenderedPageBreak/>
              <w:t>In:</w:t>
            </w:r>
          </w:p>
          <w:p w14:paraId="6332824C" w14:textId="77777777" w:rsidR="002E13E4" w:rsidRPr="00837A3A" w:rsidRDefault="002E13E4" w:rsidP="002E13E4">
            <w:pPr>
              <w:spacing w:line="276" w:lineRule="auto"/>
              <w:rPr>
                <w:rFonts w:ascii="Roboto Condensed" w:hAnsi="Roboto Condensed"/>
                <w:b/>
                <w:bCs/>
                <w:sz w:val="24"/>
                <w:szCs w:val="24"/>
                <w:lang w:val="en-US"/>
              </w:rPr>
            </w:pPr>
            <w:r w:rsidRPr="00837A3A">
              <w:rPr>
                <w:rFonts w:ascii="Roboto Condensed" w:hAnsi="Roboto Condensed"/>
                <w:b/>
                <w:bCs/>
                <w:sz w:val="24"/>
                <w:szCs w:val="24"/>
                <w:lang w:val="en-US"/>
              </w:rPr>
              <w:t>On:</w:t>
            </w:r>
          </w:p>
          <w:p w14:paraId="23BD8144" w14:textId="77777777" w:rsidR="002E13E4" w:rsidRPr="00837A3A" w:rsidRDefault="002E13E4" w:rsidP="002E13E4">
            <w:pPr>
              <w:spacing w:line="276" w:lineRule="auto"/>
              <w:rPr>
                <w:rFonts w:ascii="Roboto Condensed" w:hAnsi="Roboto Condensed"/>
                <w:b/>
                <w:bCs/>
                <w:sz w:val="24"/>
                <w:szCs w:val="24"/>
                <w:lang w:val="en-US"/>
              </w:rPr>
            </w:pPr>
            <w:r w:rsidRPr="00837A3A">
              <w:rPr>
                <w:rFonts w:ascii="Roboto Condensed" w:hAnsi="Roboto Condensed"/>
                <w:b/>
                <w:bCs/>
                <w:sz w:val="24"/>
                <w:szCs w:val="24"/>
                <w:lang w:val="en-US"/>
              </w:rPr>
              <w:t>For……</w:t>
            </w:r>
          </w:p>
          <w:p w14:paraId="3814D782" w14:textId="77777777" w:rsidR="00A524C8" w:rsidRPr="00837A3A" w:rsidRDefault="00A524C8" w:rsidP="002E13E4">
            <w:pPr>
              <w:spacing w:line="276" w:lineRule="auto"/>
              <w:rPr>
                <w:rFonts w:ascii="Roboto Condensed" w:hAnsi="Roboto Condensed"/>
                <w:b/>
                <w:bCs/>
                <w:sz w:val="24"/>
                <w:szCs w:val="24"/>
                <w:lang w:val="en-US"/>
              </w:rPr>
            </w:pPr>
          </w:p>
          <w:p w14:paraId="129C6CD9" w14:textId="77777777" w:rsidR="00A524C8" w:rsidRPr="00837A3A" w:rsidRDefault="00A524C8" w:rsidP="002E13E4">
            <w:pPr>
              <w:spacing w:line="276" w:lineRule="auto"/>
              <w:rPr>
                <w:rFonts w:ascii="Roboto Condensed" w:hAnsi="Roboto Condensed"/>
                <w:b/>
                <w:bCs/>
                <w:sz w:val="24"/>
                <w:szCs w:val="24"/>
                <w:lang w:val="en-US"/>
              </w:rPr>
            </w:pPr>
          </w:p>
          <w:p w14:paraId="16087369" w14:textId="77777777" w:rsidR="002E13E4" w:rsidRPr="00837A3A" w:rsidRDefault="002E13E4" w:rsidP="002E13E4">
            <w:pPr>
              <w:spacing w:line="276" w:lineRule="auto"/>
              <w:rPr>
                <w:rFonts w:ascii="Roboto Condensed" w:hAnsi="Roboto Condensed"/>
                <w:b/>
                <w:bCs/>
                <w:sz w:val="24"/>
                <w:szCs w:val="24"/>
                <w:lang w:val="en-US"/>
              </w:rPr>
            </w:pPr>
            <w:r w:rsidRPr="00837A3A">
              <w:rPr>
                <w:rFonts w:ascii="Roboto Condensed" w:hAnsi="Roboto Condensed"/>
                <w:b/>
                <w:bCs/>
                <w:sz w:val="24"/>
                <w:szCs w:val="24"/>
                <w:lang w:val="en-US"/>
              </w:rPr>
              <w:t>Name……</w:t>
            </w:r>
          </w:p>
          <w:p w14:paraId="5D404DEC" w14:textId="77777777" w:rsidR="002E13E4" w:rsidRPr="00837A3A" w:rsidRDefault="002E13E4" w:rsidP="002E13E4">
            <w:pPr>
              <w:spacing w:line="276" w:lineRule="auto"/>
              <w:rPr>
                <w:rFonts w:ascii="Roboto Condensed" w:hAnsi="Roboto Condensed"/>
                <w:b/>
                <w:bCs/>
                <w:sz w:val="24"/>
                <w:szCs w:val="24"/>
                <w:lang w:val="en-US"/>
              </w:rPr>
            </w:pPr>
            <w:r w:rsidRPr="00837A3A">
              <w:rPr>
                <w:rFonts w:ascii="Roboto Condensed" w:hAnsi="Roboto Condensed"/>
                <w:b/>
                <w:bCs/>
                <w:sz w:val="24"/>
                <w:szCs w:val="24"/>
                <w:lang w:val="en-US"/>
              </w:rPr>
              <w:t>Function……</w:t>
            </w:r>
          </w:p>
          <w:p w14:paraId="06FA3B38" w14:textId="77777777" w:rsidR="002E13E4" w:rsidRPr="00837A3A" w:rsidRDefault="002E13E4" w:rsidP="002E13E4">
            <w:pPr>
              <w:spacing w:line="276" w:lineRule="auto"/>
              <w:rPr>
                <w:rFonts w:ascii="Roboto Condensed" w:hAnsi="Roboto Condensed"/>
                <w:b/>
                <w:bCs/>
                <w:sz w:val="24"/>
                <w:szCs w:val="24"/>
                <w:lang w:val="en-US"/>
              </w:rPr>
            </w:pPr>
            <w:r w:rsidRPr="00837A3A">
              <w:rPr>
                <w:rFonts w:ascii="Roboto Condensed" w:hAnsi="Roboto Condensed"/>
                <w:b/>
                <w:bCs/>
                <w:sz w:val="24"/>
                <w:szCs w:val="24"/>
                <w:lang w:val="en-US"/>
              </w:rPr>
              <w:t>Signature…..</w:t>
            </w:r>
          </w:p>
          <w:p w14:paraId="48BE76B6" w14:textId="77777777" w:rsidR="002E13E4" w:rsidRPr="00837A3A" w:rsidRDefault="002E13E4" w:rsidP="002E13E4">
            <w:pPr>
              <w:spacing w:line="276" w:lineRule="auto"/>
              <w:rPr>
                <w:rFonts w:ascii="Roboto Condensed" w:hAnsi="Roboto Condensed"/>
                <w:b/>
                <w:bCs/>
                <w:sz w:val="24"/>
                <w:szCs w:val="24"/>
                <w:lang w:val="en-US"/>
              </w:rPr>
            </w:pPr>
          </w:p>
          <w:p w14:paraId="4DDCF3C4" w14:textId="77777777" w:rsidR="002E13E4" w:rsidRPr="00837A3A" w:rsidRDefault="002E13E4" w:rsidP="002E13E4">
            <w:pPr>
              <w:spacing w:line="276" w:lineRule="auto"/>
              <w:rPr>
                <w:rFonts w:ascii="Roboto Condensed" w:hAnsi="Roboto Condensed"/>
                <w:b/>
                <w:bCs/>
                <w:sz w:val="24"/>
                <w:szCs w:val="24"/>
                <w:lang w:val="en-US"/>
              </w:rPr>
            </w:pPr>
          </w:p>
          <w:p w14:paraId="30808344" w14:textId="77777777" w:rsidR="002E13E4" w:rsidRPr="00837A3A" w:rsidRDefault="002E13E4" w:rsidP="002E13E4">
            <w:pPr>
              <w:spacing w:line="276" w:lineRule="auto"/>
              <w:rPr>
                <w:rFonts w:ascii="Roboto Condensed" w:hAnsi="Roboto Condensed"/>
                <w:b/>
                <w:bCs/>
                <w:sz w:val="24"/>
                <w:szCs w:val="24"/>
                <w:lang w:val="en-US"/>
              </w:rPr>
            </w:pPr>
          </w:p>
          <w:p w14:paraId="4D38921B" w14:textId="77777777" w:rsidR="002E13E4" w:rsidRPr="00837A3A" w:rsidRDefault="002E13E4" w:rsidP="002E13E4">
            <w:pPr>
              <w:spacing w:line="276" w:lineRule="auto"/>
              <w:rPr>
                <w:rFonts w:ascii="Roboto Condensed" w:hAnsi="Roboto Condensed"/>
                <w:b/>
                <w:bCs/>
                <w:sz w:val="24"/>
                <w:szCs w:val="24"/>
                <w:lang w:val="en-US"/>
              </w:rPr>
            </w:pPr>
          </w:p>
          <w:p w14:paraId="0E49FDD0" w14:textId="77777777" w:rsidR="002E13E4" w:rsidRPr="00837A3A" w:rsidRDefault="002E13E4" w:rsidP="002E13E4">
            <w:pPr>
              <w:spacing w:line="276" w:lineRule="auto"/>
              <w:rPr>
                <w:rFonts w:ascii="Roboto Condensed" w:hAnsi="Roboto Condensed"/>
                <w:b/>
                <w:bCs/>
                <w:sz w:val="24"/>
                <w:szCs w:val="24"/>
                <w:lang w:val="en-US"/>
              </w:rPr>
            </w:pPr>
            <w:r w:rsidRPr="00837A3A">
              <w:rPr>
                <w:rFonts w:ascii="Roboto Condensed" w:hAnsi="Roboto Condensed"/>
                <w:b/>
                <w:bCs/>
                <w:sz w:val="24"/>
                <w:szCs w:val="24"/>
                <w:lang w:val="en-US"/>
              </w:rPr>
              <w:lastRenderedPageBreak/>
              <w:t>For approval, [name and signature]</w:t>
            </w:r>
          </w:p>
          <w:p w14:paraId="479ACC89" w14:textId="77777777" w:rsidR="002E13E4" w:rsidRPr="00837A3A" w:rsidRDefault="002E13E4" w:rsidP="002E13E4">
            <w:pPr>
              <w:spacing w:line="276" w:lineRule="auto"/>
              <w:rPr>
                <w:rFonts w:ascii="Roboto Condensed" w:hAnsi="Roboto Condensed"/>
                <w:sz w:val="24"/>
                <w:szCs w:val="24"/>
                <w:lang w:val="en-US"/>
              </w:rPr>
            </w:pPr>
          </w:p>
        </w:tc>
      </w:tr>
    </w:tbl>
    <w:p w14:paraId="1E01D02B" w14:textId="77777777" w:rsidR="002E13E4" w:rsidRPr="00837A3A" w:rsidRDefault="002E13E4" w:rsidP="002E13E4">
      <w:pPr>
        <w:spacing w:line="276" w:lineRule="auto"/>
        <w:rPr>
          <w:rFonts w:ascii="Roboto Condensed" w:hAnsi="Roboto Condensed"/>
          <w:sz w:val="24"/>
          <w:szCs w:val="24"/>
          <w:lang w:val="en-US"/>
        </w:rPr>
      </w:pPr>
    </w:p>
    <w:p w14:paraId="469BBFF6" w14:textId="77777777" w:rsidR="002E13E4" w:rsidRPr="000152A8" w:rsidRDefault="002E13E4" w:rsidP="002E13E4">
      <w:pPr>
        <w:spacing w:line="276" w:lineRule="auto"/>
        <w:rPr>
          <w:rFonts w:ascii="Roboto Condensed" w:hAnsi="Roboto Condensed"/>
          <w:lang w:val="en-US"/>
        </w:rPr>
      </w:pPr>
    </w:p>
    <w:p w14:paraId="60201F00" w14:textId="77777777" w:rsidR="002E13E4" w:rsidRPr="000152A8" w:rsidRDefault="002E13E4" w:rsidP="002E13E4">
      <w:pPr>
        <w:spacing w:line="276" w:lineRule="auto"/>
        <w:rPr>
          <w:rFonts w:ascii="Roboto Condensed" w:hAnsi="Roboto Condensed"/>
          <w:lang w:val="en-US"/>
        </w:rPr>
      </w:pPr>
    </w:p>
    <w:sectPr w:rsidR="002E13E4" w:rsidRPr="000152A8" w:rsidSect="00256B70">
      <w:headerReference w:type="default" r:id="rId7"/>
      <w:footerReference w:type="default" r:id="rId8"/>
      <w:pgSz w:w="11906" w:h="16838"/>
      <w:pgMar w:top="166" w:right="1417" w:bottom="1417" w:left="1417" w:header="708" w:footer="1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A7C16" w14:textId="77777777" w:rsidR="005650EF" w:rsidRDefault="005650EF" w:rsidP="002E13E4">
      <w:pPr>
        <w:spacing w:after="0" w:line="240" w:lineRule="auto"/>
      </w:pPr>
      <w:r>
        <w:separator/>
      </w:r>
    </w:p>
  </w:endnote>
  <w:endnote w:type="continuationSeparator" w:id="0">
    <w:p w14:paraId="5E97B7AF" w14:textId="77777777" w:rsidR="005650EF" w:rsidRDefault="005650EF" w:rsidP="002E1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Roboto Condensed">
    <w:panose1 w:val="02000000000000000000"/>
    <w:charset w:val="00"/>
    <w:family w:val="auto"/>
    <w:pitch w:val="variable"/>
    <w:sig w:usb0="E00002FF" w:usb1="5000205B" w:usb2="00000020" w:usb3="00000000" w:csb0="0000019F" w:csb1="00000000"/>
  </w:font>
  <w:font w:name="Roboto Light">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173" w:type="dxa"/>
      <w:tblCellMar>
        <w:top w:w="85" w:type="dxa"/>
        <w:bottom w:w="57" w:type="dxa"/>
      </w:tblCellMar>
      <w:tblLook w:val="04A0" w:firstRow="1" w:lastRow="0" w:firstColumn="1" w:lastColumn="0" w:noHBand="0" w:noVBand="1"/>
    </w:tblPr>
    <w:tblGrid>
      <w:gridCol w:w="4361"/>
      <w:gridCol w:w="2268"/>
      <w:gridCol w:w="3544"/>
    </w:tblGrid>
    <w:tr w:rsidR="00F25F27" w:rsidRPr="00F25F27" w14:paraId="469AF4AC" w14:textId="77777777" w:rsidTr="00F25F27">
      <w:tc>
        <w:tcPr>
          <w:tcW w:w="4361" w:type="dxa"/>
          <w:tcBorders>
            <w:top w:val="single" w:sz="4" w:space="0" w:color="7F7F7F"/>
          </w:tcBorders>
        </w:tcPr>
        <w:p w14:paraId="259C3B04" w14:textId="77777777" w:rsidR="00F25F27" w:rsidRPr="000152A8" w:rsidRDefault="00F25F27" w:rsidP="00F25F27">
          <w:pPr>
            <w:tabs>
              <w:tab w:val="left" w:pos="1394"/>
            </w:tabs>
            <w:overflowPunct w:val="0"/>
            <w:autoSpaceDE w:val="0"/>
            <w:autoSpaceDN w:val="0"/>
            <w:adjustRightInd w:val="0"/>
            <w:spacing w:after="0" w:line="276" w:lineRule="auto"/>
            <w:jc w:val="both"/>
            <w:textAlignment w:val="baseline"/>
            <w:rPr>
              <w:rFonts w:ascii="Roboto Condensed" w:eastAsia="Times New Roman" w:hAnsi="Roboto Condensed" w:cs="Arial"/>
              <w:sz w:val="16"/>
              <w:szCs w:val="16"/>
              <w:lang w:val="en-US"/>
            </w:rPr>
          </w:pPr>
          <w:r w:rsidRPr="000152A8">
            <w:rPr>
              <w:rFonts w:ascii="Roboto Condensed" w:eastAsia="Times New Roman" w:hAnsi="Roboto Condensed" w:cs="Arial"/>
              <w:sz w:val="16"/>
              <w:szCs w:val="16"/>
              <w:lang w:val="en-US"/>
            </w:rPr>
            <w:t>Headquarters</w:t>
          </w:r>
        </w:p>
        <w:p w14:paraId="7590CA9D" w14:textId="77777777" w:rsidR="00F25F27" w:rsidRPr="000152A8" w:rsidRDefault="00F25F27" w:rsidP="00F25F27">
          <w:pPr>
            <w:tabs>
              <w:tab w:val="left" w:pos="1394"/>
            </w:tabs>
            <w:overflowPunct w:val="0"/>
            <w:autoSpaceDE w:val="0"/>
            <w:autoSpaceDN w:val="0"/>
            <w:adjustRightInd w:val="0"/>
            <w:spacing w:after="0" w:line="276" w:lineRule="auto"/>
            <w:jc w:val="both"/>
            <w:textAlignment w:val="baseline"/>
            <w:rPr>
              <w:rFonts w:ascii="Roboto Condensed" w:eastAsia="Times New Roman" w:hAnsi="Roboto Condensed" w:cs="Arial"/>
              <w:sz w:val="16"/>
              <w:szCs w:val="16"/>
              <w:lang w:val="en-US"/>
            </w:rPr>
          </w:pPr>
          <w:proofErr w:type="spellStart"/>
          <w:r w:rsidRPr="000152A8">
            <w:rPr>
              <w:rFonts w:ascii="Roboto Condensed" w:eastAsia="Times New Roman" w:hAnsi="Roboto Condensed" w:cs="Arial"/>
              <w:sz w:val="16"/>
              <w:szCs w:val="16"/>
              <w:lang w:val="en-US"/>
            </w:rPr>
            <w:t>Hogenakkerhoekstraat</w:t>
          </w:r>
          <w:proofErr w:type="spellEnd"/>
          <w:r w:rsidRPr="000152A8">
            <w:rPr>
              <w:rFonts w:ascii="Roboto Condensed" w:eastAsia="Times New Roman" w:hAnsi="Roboto Condensed" w:cs="Arial"/>
              <w:sz w:val="16"/>
              <w:szCs w:val="16"/>
              <w:lang w:val="en-US"/>
            </w:rPr>
            <w:t xml:space="preserve"> 21</w:t>
          </w:r>
        </w:p>
        <w:p w14:paraId="4EB9D1C9" w14:textId="77777777" w:rsidR="00F25F27" w:rsidRPr="000152A8" w:rsidRDefault="00F25F27" w:rsidP="00F25F27">
          <w:pPr>
            <w:tabs>
              <w:tab w:val="left" w:pos="1394"/>
            </w:tabs>
            <w:overflowPunct w:val="0"/>
            <w:autoSpaceDE w:val="0"/>
            <w:autoSpaceDN w:val="0"/>
            <w:adjustRightInd w:val="0"/>
            <w:spacing w:after="0" w:line="276" w:lineRule="auto"/>
            <w:jc w:val="both"/>
            <w:textAlignment w:val="baseline"/>
            <w:rPr>
              <w:rFonts w:ascii="Roboto Condensed" w:eastAsia="Times New Roman" w:hAnsi="Roboto Condensed" w:cs="Arial"/>
              <w:color w:val="7F7F7F"/>
              <w:sz w:val="16"/>
              <w:szCs w:val="16"/>
              <w:lang w:val="en-US"/>
            </w:rPr>
          </w:pPr>
          <w:r w:rsidRPr="000152A8">
            <w:rPr>
              <w:rFonts w:ascii="Roboto Condensed" w:eastAsia="Times New Roman" w:hAnsi="Roboto Condensed" w:cs="Arial"/>
              <w:sz w:val="16"/>
              <w:szCs w:val="16"/>
              <w:lang w:val="en-US"/>
            </w:rPr>
            <w:t xml:space="preserve">9150 </w:t>
          </w:r>
          <w:proofErr w:type="spellStart"/>
          <w:r w:rsidRPr="000152A8">
            <w:rPr>
              <w:rFonts w:ascii="Roboto Condensed" w:eastAsia="Times New Roman" w:hAnsi="Roboto Condensed" w:cs="Arial"/>
              <w:sz w:val="16"/>
              <w:szCs w:val="16"/>
              <w:lang w:val="en-US"/>
            </w:rPr>
            <w:t>Kruibeke</w:t>
          </w:r>
          <w:proofErr w:type="spellEnd"/>
          <w:r w:rsidRPr="000152A8">
            <w:rPr>
              <w:rFonts w:ascii="Roboto Condensed" w:eastAsia="Times New Roman" w:hAnsi="Roboto Condensed" w:cs="Arial"/>
              <w:sz w:val="16"/>
              <w:szCs w:val="16"/>
              <w:lang w:val="en-US"/>
            </w:rPr>
            <w:t xml:space="preserve"> – </w:t>
          </w:r>
          <w:proofErr w:type="spellStart"/>
          <w:r w:rsidRPr="000152A8">
            <w:rPr>
              <w:rFonts w:ascii="Roboto Condensed" w:eastAsia="Times New Roman" w:hAnsi="Roboto Condensed" w:cs="Arial"/>
              <w:sz w:val="16"/>
              <w:szCs w:val="16"/>
              <w:lang w:val="en-US"/>
            </w:rPr>
            <w:t>België</w:t>
          </w:r>
          <w:proofErr w:type="spellEnd"/>
        </w:p>
      </w:tc>
      <w:tc>
        <w:tcPr>
          <w:tcW w:w="2268" w:type="dxa"/>
          <w:tcBorders>
            <w:top w:val="single" w:sz="4" w:space="0" w:color="7F7F7F"/>
          </w:tcBorders>
        </w:tcPr>
        <w:p w14:paraId="49B1E376" w14:textId="77777777" w:rsidR="00F25F27" w:rsidRPr="000152A8" w:rsidRDefault="00F25F27" w:rsidP="00F25F27">
          <w:pPr>
            <w:overflowPunct w:val="0"/>
            <w:autoSpaceDE w:val="0"/>
            <w:autoSpaceDN w:val="0"/>
            <w:adjustRightInd w:val="0"/>
            <w:spacing w:after="0" w:line="240" w:lineRule="atLeast"/>
            <w:jc w:val="center"/>
            <w:textAlignment w:val="baseline"/>
            <w:rPr>
              <w:rFonts w:ascii="Roboto Condensed" w:eastAsia="Times New Roman" w:hAnsi="Roboto Condensed" w:cs="Arial"/>
              <w:color w:val="7F7F7F"/>
              <w:sz w:val="14"/>
              <w:szCs w:val="14"/>
              <w:lang w:val="en-US"/>
            </w:rPr>
          </w:pPr>
        </w:p>
      </w:tc>
      <w:tc>
        <w:tcPr>
          <w:tcW w:w="3544" w:type="dxa"/>
          <w:tcBorders>
            <w:top w:val="single" w:sz="4" w:space="0" w:color="7F7F7F"/>
          </w:tcBorders>
        </w:tcPr>
        <w:p w14:paraId="486FFEBB" w14:textId="77777777" w:rsidR="00F25F27" w:rsidRPr="000152A8" w:rsidRDefault="00F25F27" w:rsidP="00F25F27">
          <w:pPr>
            <w:tabs>
              <w:tab w:val="left" w:pos="1394"/>
            </w:tabs>
            <w:overflowPunct w:val="0"/>
            <w:autoSpaceDE w:val="0"/>
            <w:autoSpaceDN w:val="0"/>
            <w:adjustRightInd w:val="0"/>
            <w:spacing w:after="0" w:line="276" w:lineRule="auto"/>
            <w:jc w:val="both"/>
            <w:textAlignment w:val="baseline"/>
            <w:rPr>
              <w:rFonts w:ascii="Roboto Condensed" w:eastAsia="Times New Roman" w:hAnsi="Roboto Condensed" w:cs="Arial"/>
              <w:sz w:val="16"/>
              <w:szCs w:val="16"/>
              <w:lang w:val="en-US"/>
            </w:rPr>
          </w:pPr>
          <w:r w:rsidRPr="000152A8">
            <w:rPr>
              <w:rFonts w:ascii="Roboto Condensed" w:eastAsia="Times New Roman" w:hAnsi="Roboto Condensed" w:cs="Arial"/>
              <w:sz w:val="16"/>
              <w:szCs w:val="16"/>
              <w:lang w:val="en-US"/>
            </w:rPr>
            <w:t>Tel: +32 (0)3 250 19 00</w:t>
          </w:r>
        </w:p>
        <w:p w14:paraId="0B8C361C" w14:textId="77777777" w:rsidR="00F25F27" w:rsidRPr="000152A8" w:rsidRDefault="00F25F27" w:rsidP="00F25F27">
          <w:pPr>
            <w:tabs>
              <w:tab w:val="left" w:pos="1394"/>
            </w:tabs>
            <w:overflowPunct w:val="0"/>
            <w:autoSpaceDE w:val="0"/>
            <w:autoSpaceDN w:val="0"/>
            <w:adjustRightInd w:val="0"/>
            <w:spacing w:after="0" w:line="276" w:lineRule="auto"/>
            <w:jc w:val="both"/>
            <w:textAlignment w:val="baseline"/>
            <w:rPr>
              <w:rFonts w:ascii="Roboto Condensed" w:eastAsia="Times New Roman" w:hAnsi="Roboto Condensed" w:cs="Arial"/>
              <w:sz w:val="16"/>
              <w:szCs w:val="16"/>
              <w:lang w:val="en-US"/>
            </w:rPr>
          </w:pPr>
          <w:r w:rsidRPr="000152A8">
            <w:rPr>
              <w:rFonts w:ascii="Roboto Condensed" w:eastAsia="Times New Roman" w:hAnsi="Roboto Condensed" w:cs="Arial"/>
              <w:sz w:val="16"/>
              <w:szCs w:val="16"/>
              <w:lang w:val="en-US"/>
            </w:rPr>
            <w:t>Fax: +32 (0)3 254 10 08</w:t>
          </w:r>
        </w:p>
        <w:p w14:paraId="1D049269" w14:textId="77777777" w:rsidR="00F25F27" w:rsidRPr="000152A8" w:rsidRDefault="00F25F27" w:rsidP="00F25F27">
          <w:pPr>
            <w:tabs>
              <w:tab w:val="left" w:pos="1394"/>
            </w:tabs>
            <w:overflowPunct w:val="0"/>
            <w:autoSpaceDE w:val="0"/>
            <w:autoSpaceDN w:val="0"/>
            <w:adjustRightInd w:val="0"/>
            <w:spacing w:after="0" w:line="276" w:lineRule="auto"/>
            <w:jc w:val="both"/>
            <w:textAlignment w:val="baseline"/>
            <w:rPr>
              <w:rFonts w:ascii="Roboto Condensed" w:eastAsia="Times New Roman" w:hAnsi="Roboto Condensed" w:cs="Arial"/>
              <w:sz w:val="16"/>
              <w:szCs w:val="16"/>
              <w:lang w:val="en-US"/>
            </w:rPr>
          </w:pPr>
          <w:r w:rsidRPr="000152A8">
            <w:rPr>
              <w:rFonts w:ascii="Roboto Condensed" w:eastAsia="Times New Roman" w:hAnsi="Roboto Condensed" w:cs="Arial"/>
              <w:sz w:val="16"/>
              <w:szCs w:val="16"/>
              <w:lang w:val="en-US"/>
            </w:rPr>
            <w:t>www.verhaert.com</w:t>
          </w:r>
        </w:p>
        <w:p w14:paraId="53718F80" w14:textId="77777777" w:rsidR="00F25F27" w:rsidRPr="000152A8" w:rsidRDefault="00F25F27" w:rsidP="00F25F27">
          <w:pPr>
            <w:tabs>
              <w:tab w:val="left" w:pos="1394"/>
            </w:tabs>
            <w:overflowPunct w:val="0"/>
            <w:autoSpaceDE w:val="0"/>
            <w:autoSpaceDN w:val="0"/>
            <w:adjustRightInd w:val="0"/>
            <w:spacing w:after="0" w:line="276" w:lineRule="auto"/>
            <w:jc w:val="both"/>
            <w:textAlignment w:val="baseline"/>
            <w:rPr>
              <w:rFonts w:ascii="Roboto Condensed" w:eastAsia="Times New Roman" w:hAnsi="Roboto Condensed" w:cs="Arial"/>
              <w:color w:val="7F7F7F"/>
              <w:sz w:val="16"/>
              <w:szCs w:val="16"/>
              <w:lang w:val="en-US"/>
            </w:rPr>
          </w:pPr>
          <w:r w:rsidRPr="000152A8">
            <w:rPr>
              <w:rFonts w:ascii="Roboto Condensed" w:eastAsia="Times New Roman" w:hAnsi="Roboto Condensed" w:cs="Arial"/>
              <w:sz w:val="24"/>
              <w:szCs w:val="16"/>
              <w:lang w:val="en-US"/>
            </w:rPr>
            <w:sym w:font="Webdings" w:char="F09A"/>
          </w:r>
          <w:r w:rsidRPr="000152A8">
            <w:rPr>
              <w:rFonts w:ascii="Roboto Condensed" w:eastAsia="Times New Roman" w:hAnsi="Roboto Condensed" w:cs="Arial"/>
              <w:sz w:val="16"/>
              <w:szCs w:val="16"/>
              <w:lang w:val="en-US"/>
            </w:rPr>
            <w:t xml:space="preserve"> info@verhaert.com</w:t>
          </w:r>
        </w:p>
      </w:tc>
    </w:tr>
    <w:tr w:rsidR="00F25F27" w:rsidRPr="00F25F27" w14:paraId="1070A1E3" w14:textId="77777777" w:rsidTr="00AA51BA">
      <w:tc>
        <w:tcPr>
          <w:tcW w:w="4361" w:type="dxa"/>
        </w:tcPr>
        <w:p w14:paraId="41A935CA" w14:textId="7A438662" w:rsidR="00F25F27" w:rsidRPr="00F25F27" w:rsidRDefault="00F25F27" w:rsidP="00F25F27">
          <w:pPr>
            <w:overflowPunct w:val="0"/>
            <w:autoSpaceDE w:val="0"/>
            <w:autoSpaceDN w:val="0"/>
            <w:adjustRightInd w:val="0"/>
            <w:spacing w:after="0" w:line="240" w:lineRule="atLeast"/>
            <w:textAlignment w:val="baseline"/>
            <w:rPr>
              <w:rFonts w:ascii="Arial" w:eastAsia="Times New Roman" w:hAnsi="Arial" w:cs="Arial"/>
              <w:sz w:val="14"/>
              <w:szCs w:val="14"/>
              <w:lang w:val="en-US"/>
            </w:rPr>
          </w:pPr>
        </w:p>
      </w:tc>
      <w:tc>
        <w:tcPr>
          <w:tcW w:w="2268" w:type="dxa"/>
        </w:tcPr>
        <w:p w14:paraId="13814EEB" w14:textId="77777777" w:rsidR="00F25F27" w:rsidRPr="00F25F27" w:rsidRDefault="00F25F27" w:rsidP="00F25F27">
          <w:pPr>
            <w:tabs>
              <w:tab w:val="center" w:pos="4703"/>
              <w:tab w:val="right" w:pos="9406"/>
            </w:tabs>
            <w:overflowPunct w:val="0"/>
            <w:autoSpaceDE w:val="0"/>
            <w:autoSpaceDN w:val="0"/>
            <w:adjustRightInd w:val="0"/>
            <w:spacing w:before="120" w:after="0" w:line="240" w:lineRule="auto"/>
            <w:jc w:val="center"/>
            <w:textAlignment w:val="baseline"/>
            <w:rPr>
              <w:rFonts w:ascii="Arial" w:eastAsia="Times New Roman" w:hAnsi="Arial" w:cs="Times New Roman"/>
              <w:color w:val="7F7F7F"/>
              <w:sz w:val="14"/>
              <w:szCs w:val="14"/>
              <w:lang w:val="en-US"/>
            </w:rPr>
          </w:pPr>
          <w:r w:rsidRPr="00F25F27">
            <w:rPr>
              <w:rFonts w:ascii="Arial" w:eastAsia="Times New Roman" w:hAnsi="Arial" w:cs="Times New Roman"/>
              <w:color w:val="7F7F7F"/>
              <w:sz w:val="14"/>
              <w:szCs w:val="14"/>
              <w:lang w:val="en-US"/>
            </w:rPr>
            <w:fldChar w:fldCharType="begin"/>
          </w:r>
          <w:r w:rsidRPr="00F25F27">
            <w:rPr>
              <w:rFonts w:ascii="Arial" w:eastAsia="Times New Roman" w:hAnsi="Arial" w:cs="Times New Roman"/>
              <w:color w:val="7F7F7F"/>
              <w:sz w:val="14"/>
              <w:szCs w:val="14"/>
              <w:lang w:val="en-US"/>
            </w:rPr>
            <w:instrText xml:space="preserve"> PAGE  \* ROMAN  \* MERGEFORMAT </w:instrText>
          </w:r>
          <w:r w:rsidRPr="00F25F27">
            <w:rPr>
              <w:rFonts w:ascii="Arial" w:eastAsia="Times New Roman" w:hAnsi="Arial" w:cs="Times New Roman"/>
              <w:color w:val="7F7F7F"/>
              <w:sz w:val="14"/>
              <w:szCs w:val="14"/>
              <w:lang w:val="en-US"/>
            </w:rPr>
            <w:fldChar w:fldCharType="separate"/>
          </w:r>
          <w:r w:rsidRPr="00F25F27">
            <w:rPr>
              <w:rFonts w:ascii="Arial" w:eastAsia="Times New Roman" w:hAnsi="Arial" w:cs="Times New Roman"/>
              <w:noProof/>
              <w:color w:val="7F7F7F"/>
              <w:sz w:val="14"/>
              <w:szCs w:val="14"/>
              <w:lang w:val="en-US"/>
            </w:rPr>
            <w:t>I</w:t>
          </w:r>
          <w:r w:rsidRPr="00F25F27">
            <w:rPr>
              <w:rFonts w:ascii="Arial" w:eastAsia="Times New Roman" w:hAnsi="Arial" w:cs="Times New Roman"/>
              <w:color w:val="7F7F7F"/>
              <w:sz w:val="14"/>
              <w:szCs w:val="14"/>
              <w:lang w:val="en-US"/>
            </w:rPr>
            <w:fldChar w:fldCharType="end"/>
          </w:r>
        </w:p>
      </w:tc>
      <w:tc>
        <w:tcPr>
          <w:tcW w:w="3544" w:type="dxa"/>
        </w:tcPr>
        <w:p w14:paraId="62BD3A40" w14:textId="77777777" w:rsidR="00F25F27" w:rsidRPr="00F25F27" w:rsidRDefault="00F25F27" w:rsidP="00F25F27">
          <w:pPr>
            <w:overflowPunct w:val="0"/>
            <w:autoSpaceDE w:val="0"/>
            <w:autoSpaceDN w:val="0"/>
            <w:adjustRightInd w:val="0"/>
            <w:spacing w:after="0" w:line="240" w:lineRule="atLeast"/>
            <w:jc w:val="center"/>
            <w:textAlignment w:val="baseline"/>
            <w:rPr>
              <w:rFonts w:ascii="Arial" w:eastAsia="Times New Roman" w:hAnsi="Arial" w:cs="Arial"/>
              <w:color w:val="7F7F7F"/>
              <w:sz w:val="14"/>
              <w:szCs w:val="14"/>
              <w:lang w:val="en-US"/>
            </w:rPr>
          </w:pPr>
        </w:p>
      </w:tc>
    </w:tr>
  </w:tbl>
  <w:p w14:paraId="73A97BAC" w14:textId="72BF07D4" w:rsidR="002E13E4" w:rsidRPr="00E27112" w:rsidRDefault="00E27112">
    <w:pPr>
      <w:pStyle w:val="Footer"/>
      <w:rPr>
        <w:rFonts w:ascii="Roboto Light" w:hAnsi="Roboto Light"/>
        <w:sz w:val="16"/>
        <w:szCs w:val="16"/>
      </w:rPr>
    </w:pPr>
    <w:r>
      <w:rPr>
        <w:rFonts w:ascii="Roboto Light" w:hAnsi="Roboto Light"/>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B9A14E" w14:textId="77777777" w:rsidR="005650EF" w:rsidRDefault="005650EF" w:rsidP="002E13E4">
      <w:pPr>
        <w:spacing w:after="0" w:line="240" w:lineRule="auto"/>
      </w:pPr>
      <w:r>
        <w:separator/>
      </w:r>
    </w:p>
  </w:footnote>
  <w:footnote w:type="continuationSeparator" w:id="0">
    <w:p w14:paraId="3BAEF6B2" w14:textId="77777777" w:rsidR="005650EF" w:rsidRDefault="005650EF" w:rsidP="002E13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C6FFA" w14:textId="2F53E794" w:rsidR="0079303B" w:rsidRDefault="006E5E0B">
    <w:pPr>
      <w:pStyle w:val="Header"/>
      <w:rPr>
        <w:rFonts w:ascii="Roboto Light" w:hAnsi="Roboto Light"/>
        <w:lang w:val="en-US"/>
      </w:rPr>
    </w:pPr>
    <w:r w:rsidRPr="0079303B">
      <w:rPr>
        <w:noProof/>
      </w:rPr>
      <w:drawing>
        <wp:anchor distT="0" distB="0" distL="114300" distR="114300" simplePos="0" relativeHeight="251658240" behindDoc="1" locked="0" layoutInCell="1" allowOverlap="1" wp14:anchorId="2AE71B31" wp14:editId="025D5341">
          <wp:simplePos x="0" y="0"/>
          <wp:positionH relativeFrom="margin">
            <wp:posOffset>4821850</wp:posOffset>
          </wp:positionH>
          <wp:positionV relativeFrom="margin">
            <wp:posOffset>-2147438</wp:posOffset>
          </wp:positionV>
          <wp:extent cx="1261745" cy="1182370"/>
          <wp:effectExtent l="0" t="0" r="0" b="0"/>
          <wp:wrapTight wrapText="bothSides">
            <wp:wrapPolygon edited="0">
              <wp:start x="0" y="0"/>
              <wp:lineTo x="0" y="21229"/>
              <wp:lineTo x="21198" y="21229"/>
              <wp:lineTo x="21198" y="0"/>
              <wp:lineTo x="0" y="0"/>
            </wp:wrapPolygon>
          </wp:wrapTight>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61745" cy="1182370"/>
                  </a:xfrm>
                  <a:prstGeom prst="rect">
                    <a:avLst/>
                  </a:prstGeom>
                </pic:spPr>
              </pic:pic>
            </a:graphicData>
          </a:graphic>
          <wp14:sizeRelH relativeFrom="margin">
            <wp14:pctWidth>0</wp14:pctWidth>
          </wp14:sizeRelH>
          <wp14:sizeRelV relativeFrom="margin">
            <wp14:pctHeight>0</wp14:pctHeight>
          </wp14:sizeRelV>
        </wp:anchor>
      </w:drawing>
    </w:r>
    <w:r w:rsidR="0079303B">
      <w:rPr>
        <w:rFonts w:ascii="Roboto Light" w:hAnsi="Roboto Light"/>
        <w:noProof/>
        <w:lang w:val="en-US"/>
      </w:rPr>
      <w:drawing>
        <wp:inline distT="0" distB="0" distL="0" distR="0" wp14:anchorId="513AE870" wp14:editId="7B0CC700">
          <wp:extent cx="2271978" cy="285750"/>
          <wp:effectExtent l="0" t="0" r="0" b="0"/>
          <wp:docPr id="57" name="Picture 5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385243" cy="299996"/>
                  </a:xfrm>
                  <a:prstGeom prst="rect">
                    <a:avLst/>
                  </a:prstGeom>
                </pic:spPr>
              </pic:pic>
            </a:graphicData>
          </a:graphic>
        </wp:inline>
      </w:drawing>
    </w:r>
  </w:p>
  <w:p w14:paraId="240E7198" w14:textId="3C0BE4C3" w:rsidR="0079303B" w:rsidRDefault="0079303B">
    <w:pPr>
      <w:pStyle w:val="Header"/>
      <w:rPr>
        <w:rFonts w:ascii="Roboto Light" w:hAnsi="Roboto Light"/>
        <w:lang w:val="en-US"/>
      </w:rPr>
    </w:pPr>
  </w:p>
  <w:p w14:paraId="11342934" w14:textId="5E6C264B" w:rsidR="00472601" w:rsidRDefault="0079303B">
    <w:pPr>
      <w:pStyle w:val="Header"/>
      <w:rPr>
        <w:rFonts w:ascii="Roboto Condensed" w:hAnsi="Roboto Condensed"/>
        <w:noProof/>
        <w:lang w:val="en-US"/>
      </w:rPr>
    </w:pPr>
    <w:r w:rsidRPr="000152A8">
      <w:rPr>
        <w:rFonts w:ascii="Roboto Condensed" w:hAnsi="Roboto Condensed"/>
        <w:lang w:val="en-US"/>
      </w:rPr>
      <w:t xml:space="preserve">BELGIUM SPACE SOLUTIONS </w:t>
    </w:r>
    <w:r w:rsidRPr="000152A8">
      <w:rPr>
        <w:rFonts w:ascii="Roboto Condensed" w:hAnsi="Roboto Condensed"/>
        <w:lang w:val="en-US"/>
      </w:rPr>
      <w:br/>
    </w:r>
    <w:r w:rsidR="002E13E4" w:rsidRPr="000152A8">
      <w:rPr>
        <w:rFonts w:ascii="Roboto Condensed" w:hAnsi="Roboto Condensed"/>
        <w:lang w:val="en-US"/>
      </w:rPr>
      <w:t xml:space="preserve">TECHNOLOGY TRANSFER </w:t>
    </w:r>
    <w:r w:rsidR="00E27112" w:rsidRPr="000152A8">
      <w:rPr>
        <w:rFonts w:ascii="Roboto Condensed" w:hAnsi="Roboto Condensed"/>
        <w:lang w:val="en-US"/>
      </w:rPr>
      <w:t xml:space="preserve"> - </w:t>
    </w:r>
    <w:r w:rsidR="00461905">
      <w:rPr>
        <w:rFonts w:ascii="Roboto Condensed" w:hAnsi="Roboto Condensed"/>
        <w:lang w:val="en-US"/>
      </w:rPr>
      <w:t xml:space="preserve"> FEASIBILITY STUDY</w:t>
    </w:r>
  </w:p>
  <w:p w14:paraId="28719B9F" w14:textId="77777777" w:rsidR="00461905" w:rsidRPr="00461905" w:rsidRDefault="00472601">
    <w:pPr>
      <w:pStyle w:val="Header"/>
      <w:rPr>
        <w:rFonts w:ascii="Roboto Condensed" w:hAnsi="Roboto Condensed"/>
        <w:noProof/>
        <w:lang w:val="fr-BE"/>
      </w:rPr>
    </w:pPr>
    <w:r w:rsidRPr="00461905">
      <w:rPr>
        <w:rFonts w:ascii="Roboto Condensed" w:hAnsi="Roboto Condensed"/>
        <w:noProof/>
        <w:lang w:val="fr-BE"/>
      </w:rPr>
      <w:t>ESA Contract Ref: 4000116565/16/NL/MH</w:t>
    </w:r>
  </w:p>
  <w:p w14:paraId="54B770BA" w14:textId="4AAAFA0B" w:rsidR="002E13E4" w:rsidRPr="000152A8" w:rsidRDefault="00461905">
    <w:pPr>
      <w:pStyle w:val="Header"/>
      <w:rPr>
        <w:rFonts w:ascii="Roboto Condensed" w:hAnsi="Roboto Condensed"/>
        <w:noProof/>
        <w:lang w:val="en-US"/>
      </w:rPr>
    </w:pPr>
    <w:r>
      <w:rPr>
        <w:rFonts w:ascii="Roboto Condensed" w:hAnsi="Roboto Condensed"/>
        <w:noProof/>
        <w:lang w:val="en-US"/>
      </w:rPr>
      <w:t xml:space="preserve">BSSC REF: </w:t>
    </w:r>
    <w:r w:rsidRPr="00461905">
      <w:rPr>
        <w:rFonts w:ascii="Roboto Condensed" w:hAnsi="Roboto Condensed"/>
        <w:noProof/>
        <w:lang w:val="en-US"/>
      </w:rPr>
      <w:t>BSSC-0118-DOC-A</w:t>
    </w:r>
    <w:r w:rsidR="0079303B" w:rsidRPr="000152A8">
      <w:rPr>
        <w:rFonts w:ascii="Roboto Condensed" w:hAnsi="Roboto Condensed"/>
        <w:noProof/>
        <w:lang w:val="en-US"/>
      </w:rPr>
      <w:br/>
    </w:r>
  </w:p>
  <w:p w14:paraId="108D6AFE" w14:textId="77777777" w:rsidR="00F25F27" w:rsidRPr="000152A8" w:rsidRDefault="00F25F27">
    <w:pPr>
      <w:pStyle w:val="Header"/>
      <w:rPr>
        <w:rFonts w:ascii="Roboto Condensed" w:hAnsi="Roboto Condensed"/>
        <w:lang w:val="en-US"/>
      </w:rPr>
    </w:pPr>
  </w:p>
  <w:tbl>
    <w:tblPr>
      <w:tblW w:w="10208" w:type="dxa"/>
      <w:tblBorders>
        <w:bottom w:val="single" w:sz="4" w:space="0" w:color="auto"/>
      </w:tblBorders>
      <w:tblCellMar>
        <w:top w:w="85" w:type="dxa"/>
        <w:bottom w:w="85" w:type="dxa"/>
      </w:tblCellMar>
      <w:tblLook w:val="04A0" w:firstRow="1" w:lastRow="0" w:firstColumn="1" w:lastColumn="0" w:noHBand="0" w:noVBand="1"/>
    </w:tblPr>
    <w:tblGrid>
      <w:gridCol w:w="4219"/>
      <w:gridCol w:w="2433"/>
      <w:gridCol w:w="3556"/>
    </w:tblGrid>
    <w:tr w:rsidR="00990098" w:rsidRPr="000152A8" w14:paraId="7B47B011" w14:textId="77777777" w:rsidTr="00990098">
      <w:tc>
        <w:tcPr>
          <w:tcW w:w="4219" w:type="dxa"/>
        </w:tcPr>
        <w:p w14:paraId="30CA7BE2" w14:textId="200A5E68" w:rsidR="00837A3A" w:rsidRPr="000152A8" w:rsidRDefault="00461905" w:rsidP="00F25F27">
          <w:pPr>
            <w:rPr>
              <w:rFonts w:ascii="Roboto Condensed" w:hAnsi="Roboto Condensed"/>
              <w:sz w:val="18"/>
              <w:szCs w:val="18"/>
              <w:lang w:val="en-US"/>
            </w:rPr>
          </w:pPr>
          <w:r>
            <w:rPr>
              <w:rFonts w:ascii="Roboto Condensed" w:hAnsi="Roboto Condensed"/>
              <w:sz w:val="18"/>
              <w:szCs w:val="18"/>
              <w:lang w:val="en-US"/>
            </w:rPr>
            <w:t>REF: BSSC-0XXX-DOC-A</w:t>
          </w:r>
        </w:p>
      </w:tc>
      <w:tc>
        <w:tcPr>
          <w:tcW w:w="2433" w:type="dxa"/>
        </w:tcPr>
        <w:p w14:paraId="62FF5315" w14:textId="0E487258" w:rsidR="00F25F27" w:rsidRPr="000152A8" w:rsidRDefault="00F25F27" w:rsidP="00F25F27">
          <w:pPr>
            <w:ind w:left="-1384" w:firstLine="1384"/>
            <w:rPr>
              <w:rFonts w:ascii="Roboto Condensed" w:hAnsi="Roboto Condensed"/>
              <w:sz w:val="16"/>
              <w:szCs w:val="16"/>
              <w:lang w:val="en-US"/>
            </w:rPr>
          </w:pPr>
          <w:r w:rsidRPr="000152A8">
            <w:rPr>
              <w:rFonts w:ascii="Roboto Condensed" w:hAnsi="Roboto Condensed"/>
              <w:sz w:val="16"/>
              <w:szCs w:val="16"/>
              <w:lang w:val="en-US"/>
            </w:rPr>
            <w:t xml:space="preserve">By: </w:t>
          </w:r>
          <w:r w:rsidR="00461905">
            <w:rPr>
              <w:rFonts w:ascii="Roboto Condensed" w:hAnsi="Roboto Condensed"/>
              <w:sz w:val="16"/>
              <w:szCs w:val="16"/>
              <w:lang w:val="en-US"/>
            </w:rPr>
            <w:t xml:space="preserve">LLE </w:t>
          </w:r>
        </w:p>
      </w:tc>
      <w:tc>
        <w:tcPr>
          <w:tcW w:w="3556" w:type="dxa"/>
        </w:tcPr>
        <w:p w14:paraId="78233F7E" w14:textId="69AECEE3" w:rsidR="00F25F27" w:rsidRPr="000152A8" w:rsidRDefault="00F25F27" w:rsidP="00F25F27">
          <w:pPr>
            <w:rPr>
              <w:rFonts w:ascii="Roboto Condensed" w:hAnsi="Roboto Condensed"/>
              <w:sz w:val="16"/>
              <w:szCs w:val="16"/>
              <w:lang w:val="en-US"/>
            </w:rPr>
          </w:pPr>
          <w:r w:rsidRPr="000152A8">
            <w:rPr>
              <w:rFonts w:ascii="Roboto Condensed" w:hAnsi="Roboto Condensed"/>
              <w:sz w:val="16"/>
              <w:szCs w:val="16"/>
              <w:lang w:val="en-US"/>
            </w:rPr>
            <w:t xml:space="preserve">Date: </w:t>
          </w:r>
          <w:r w:rsidRPr="000152A8">
            <w:rPr>
              <w:rFonts w:ascii="Roboto Condensed" w:hAnsi="Roboto Condensed"/>
              <w:sz w:val="16"/>
              <w:szCs w:val="16"/>
              <w:lang w:val="en-US"/>
            </w:rPr>
            <w:fldChar w:fldCharType="begin"/>
          </w:r>
          <w:r w:rsidRPr="000152A8">
            <w:rPr>
              <w:rFonts w:ascii="Roboto Condensed" w:hAnsi="Roboto Condensed"/>
              <w:sz w:val="16"/>
              <w:szCs w:val="16"/>
              <w:lang w:val="en-US"/>
            </w:rPr>
            <w:instrText xml:space="preserve"> TIME \@ "d/MM/yyyy" </w:instrText>
          </w:r>
          <w:r w:rsidRPr="000152A8">
            <w:rPr>
              <w:rFonts w:ascii="Roboto Condensed" w:hAnsi="Roboto Condensed"/>
              <w:sz w:val="16"/>
              <w:szCs w:val="16"/>
              <w:lang w:val="en-US"/>
            </w:rPr>
            <w:fldChar w:fldCharType="separate"/>
          </w:r>
          <w:r w:rsidR="006E5E0B">
            <w:rPr>
              <w:rFonts w:ascii="Roboto Condensed" w:hAnsi="Roboto Condensed"/>
              <w:noProof/>
              <w:sz w:val="16"/>
              <w:szCs w:val="16"/>
              <w:lang w:val="en-US"/>
            </w:rPr>
            <w:t>25/01/2021</w:t>
          </w:r>
          <w:r w:rsidRPr="000152A8">
            <w:rPr>
              <w:rFonts w:ascii="Roboto Condensed" w:hAnsi="Roboto Condensed"/>
              <w:sz w:val="16"/>
              <w:szCs w:val="16"/>
              <w:lang w:val="en-US"/>
            </w:rPr>
            <w:fldChar w:fldCharType="end"/>
          </w:r>
        </w:p>
      </w:tc>
    </w:tr>
  </w:tbl>
  <w:p w14:paraId="07AA1797" w14:textId="6C211121" w:rsidR="002E13E4" w:rsidRPr="00990098" w:rsidRDefault="002E13E4" w:rsidP="00256B70">
    <w:pPr>
      <w:pStyle w:val="Header"/>
      <w:rPr>
        <w:color w:val="000000" w:themeColor="text1"/>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C70A9"/>
    <w:multiLevelType w:val="multilevel"/>
    <w:tmpl w:val="BB88F1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3E4"/>
    <w:rsid w:val="000152A8"/>
    <w:rsid w:val="001052FA"/>
    <w:rsid w:val="001319EF"/>
    <w:rsid w:val="001D7759"/>
    <w:rsid w:val="00256B70"/>
    <w:rsid w:val="00260FE4"/>
    <w:rsid w:val="002E13E4"/>
    <w:rsid w:val="002F2986"/>
    <w:rsid w:val="003317EE"/>
    <w:rsid w:val="003441FA"/>
    <w:rsid w:val="003559DC"/>
    <w:rsid w:val="003A3B2D"/>
    <w:rsid w:val="00461905"/>
    <w:rsid w:val="00472601"/>
    <w:rsid w:val="005650EF"/>
    <w:rsid w:val="00574F21"/>
    <w:rsid w:val="005A0C27"/>
    <w:rsid w:val="005D51C7"/>
    <w:rsid w:val="006849D2"/>
    <w:rsid w:val="006864E0"/>
    <w:rsid w:val="006E5E0B"/>
    <w:rsid w:val="00782888"/>
    <w:rsid w:val="0079303B"/>
    <w:rsid w:val="007B0309"/>
    <w:rsid w:val="007B1475"/>
    <w:rsid w:val="00837A3A"/>
    <w:rsid w:val="00990098"/>
    <w:rsid w:val="00A524C8"/>
    <w:rsid w:val="00A738B3"/>
    <w:rsid w:val="00AA1619"/>
    <w:rsid w:val="00B444B6"/>
    <w:rsid w:val="00BD4234"/>
    <w:rsid w:val="00D81127"/>
    <w:rsid w:val="00D9033E"/>
    <w:rsid w:val="00DC7C53"/>
    <w:rsid w:val="00E27112"/>
    <w:rsid w:val="00F25F27"/>
    <w:rsid w:val="00FA25C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8C0310"/>
  <w15:chartTrackingRefBased/>
  <w15:docId w15:val="{25EC92EC-210B-4BA6-950B-112F447A7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3E4"/>
    <w:pPr>
      <w:ind w:left="720"/>
      <w:contextualSpacing/>
    </w:pPr>
  </w:style>
  <w:style w:type="character" w:styleId="Hyperlink">
    <w:name w:val="Hyperlink"/>
    <w:basedOn w:val="DefaultParagraphFont"/>
    <w:uiPriority w:val="99"/>
    <w:unhideWhenUsed/>
    <w:rsid w:val="002E13E4"/>
    <w:rPr>
      <w:color w:val="0563C1" w:themeColor="hyperlink"/>
      <w:u w:val="single"/>
    </w:rPr>
  </w:style>
  <w:style w:type="character" w:styleId="UnresolvedMention">
    <w:name w:val="Unresolved Mention"/>
    <w:basedOn w:val="DefaultParagraphFont"/>
    <w:uiPriority w:val="99"/>
    <w:semiHidden/>
    <w:unhideWhenUsed/>
    <w:rsid w:val="002E13E4"/>
    <w:rPr>
      <w:color w:val="605E5C"/>
      <w:shd w:val="clear" w:color="auto" w:fill="E1DFDD"/>
    </w:rPr>
  </w:style>
  <w:style w:type="table" w:styleId="TableGrid">
    <w:name w:val="Table Grid"/>
    <w:basedOn w:val="TableNormal"/>
    <w:uiPriority w:val="39"/>
    <w:rsid w:val="002E13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13E4"/>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13E4"/>
  </w:style>
  <w:style w:type="paragraph" w:styleId="Footer">
    <w:name w:val="footer"/>
    <w:basedOn w:val="Normal"/>
    <w:link w:val="FooterChar"/>
    <w:uiPriority w:val="99"/>
    <w:unhideWhenUsed/>
    <w:rsid w:val="002E13E4"/>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3E4"/>
  </w:style>
  <w:style w:type="paragraph" w:styleId="BalloonText">
    <w:name w:val="Balloon Text"/>
    <w:basedOn w:val="Normal"/>
    <w:link w:val="BalloonTextChar"/>
    <w:uiPriority w:val="99"/>
    <w:semiHidden/>
    <w:unhideWhenUsed/>
    <w:rsid w:val="00574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F21"/>
    <w:rPr>
      <w:rFonts w:ascii="Segoe UI" w:hAnsi="Segoe UI" w:cs="Segoe UI"/>
      <w:sz w:val="18"/>
      <w:szCs w:val="18"/>
    </w:rPr>
  </w:style>
  <w:style w:type="paragraph" w:styleId="NormalWeb">
    <w:name w:val="Normal (Web)"/>
    <w:basedOn w:val="Normal"/>
    <w:uiPriority w:val="99"/>
    <w:unhideWhenUsed/>
    <w:rsid w:val="00574F21"/>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apple-tab-span">
    <w:name w:val="apple-tab-span"/>
    <w:basedOn w:val="DefaultParagraphFont"/>
    <w:rsid w:val="00574F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1035</Words>
  <Characters>5696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lleroy</dc:creator>
  <cp:keywords/>
  <dc:description/>
  <cp:lastModifiedBy>lleroy</cp:lastModifiedBy>
  <cp:revision>3</cp:revision>
  <dcterms:created xsi:type="dcterms:W3CDTF">2021-01-13T10:36:00Z</dcterms:created>
  <dcterms:modified xsi:type="dcterms:W3CDTF">2021-01-25T10:44:00Z</dcterms:modified>
</cp:coreProperties>
</file>