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4102E" w:rsidRPr="000737C9" w:rsidRDefault="00AE049F">
      <w:pPr>
        <w:pBdr>
          <w:top w:val="nil"/>
          <w:left w:val="nil"/>
          <w:bottom w:val="nil"/>
          <w:right w:val="nil"/>
          <w:between w:val="nil"/>
        </w:pBdr>
        <w:tabs>
          <w:tab w:val="left" w:pos="3960"/>
          <w:tab w:val="left" w:pos="4860"/>
          <w:tab w:val="left" w:pos="6840"/>
          <w:tab w:val="left" w:pos="3487"/>
          <w:tab w:val="left" w:pos="4394"/>
        </w:tabs>
        <w:jc w:val="right"/>
        <w:rPr>
          <w:rFonts w:ascii="Roboto Condensed" w:eastAsia="Roboto Condensed" w:hAnsi="Roboto Condensed" w:cs="Roboto Condensed"/>
          <w:b/>
          <w:color w:val="211E1E"/>
          <w:sz w:val="22"/>
          <w:szCs w:val="22"/>
          <w:lang w:val="nl-BE"/>
        </w:rPr>
      </w:pPr>
      <w:r w:rsidRPr="000737C9">
        <w:rPr>
          <w:rFonts w:ascii="Roboto Condensed" w:eastAsia="Roboto Condensed" w:hAnsi="Roboto Condensed" w:cs="Roboto Condensed"/>
          <w:b/>
          <w:color w:val="211E1E"/>
          <w:sz w:val="22"/>
          <w:szCs w:val="22"/>
          <w:lang w:val="nl-BE"/>
        </w:rPr>
        <w:t xml:space="preserve">VERHAERT New </w:t>
      </w:r>
      <w:proofErr w:type="spellStart"/>
      <w:r w:rsidRPr="000737C9">
        <w:rPr>
          <w:rFonts w:ascii="Roboto Condensed" w:eastAsia="Roboto Condensed" w:hAnsi="Roboto Condensed" w:cs="Roboto Condensed"/>
          <w:b/>
          <w:color w:val="211E1E"/>
          <w:sz w:val="22"/>
          <w:szCs w:val="22"/>
          <w:lang w:val="nl-BE"/>
        </w:rPr>
        <w:t>Products</w:t>
      </w:r>
      <w:proofErr w:type="spellEnd"/>
      <w:r w:rsidRPr="000737C9">
        <w:rPr>
          <w:rFonts w:ascii="Roboto Condensed" w:eastAsia="Roboto Condensed" w:hAnsi="Roboto Condensed" w:cs="Roboto Condensed"/>
          <w:b/>
          <w:color w:val="211E1E"/>
          <w:sz w:val="22"/>
          <w:szCs w:val="22"/>
          <w:lang w:val="nl-BE"/>
        </w:rPr>
        <w:t xml:space="preserve"> </w:t>
      </w:r>
      <w:proofErr w:type="spellStart"/>
      <w:r w:rsidRPr="000737C9">
        <w:rPr>
          <w:rFonts w:ascii="Roboto Condensed" w:eastAsia="Roboto Condensed" w:hAnsi="Roboto Condensed" w:cs="Roboto Condensed"/>
          <w:b/>
          <w:color w:val="211E1E"/>
          <w:sz w:val="22"/>
          <w:szCs w:val="22"/>
          <w:lang w:val="nl-BE"/>
        </w:rPr>
        <w:t>and</w:t>
      </w:r>
      <w:proofErr w:type="spellEnd"/>
      <w:r w:rsidRPr="000737C9">
        <w:rPr>
          <w:rFonts w:ascii="Roboto Condensed" w:eastAsia="Roboto Condensed" w:hAnsi="Roboto Condensed" w:cs="Roboto Condensed"/>
          <w:b/>
          <w:color w:val="211E1E"/>
          <w:sz w:val="22"/>
          <w:szCs w:val="22"/>
          <w:lang w:val="nl-BE"/>
        </w:rPr>
        <w:t xml:space="preserve"> Services </w:t>
      </w:r>
    </w:p>
    <w:p w14:paraId="00000002" w14:textId="77777777" w:rsidR="0074102E" w:rsidRPr="000737C9" w:rsidRDefault="00AE049F">
      <w:pPr>
        <w:pBdr>
          <w:top w:val="nil"/>
          <w:left w:val="nil"/>
          <w:bottom w:val="nil"/>
          <w:right w:val="nil"/>
          <w:between w:val="nil"/>
        </w:pBdr>
        <w:tabs>
          <w:tab w:val="left" w:pos="3960"/>
          <w:tab w:val="left" w:pos="4860"/>
          <w:tab w:val="left" w:pos="6840"/>
          <w:tab w:val="left" w:pos="3487"/>
          <w:tab w:val="left" w:pos="4394"/>
        </w:tabs>
        <w:jc w:val="right"/>
        <w:rPr>
          <w:rFonts w:ascii="Roboto Condensed" w:eastAsia="Roboto Condensed" w:hAnsi="Roboto Condensed" w:cs="Roboto Condensed"/>
          <w:b/>
          <w:color w:val="211E1E"/>
          <w:sz w:val="22"/>
          <w:szCs w:val="22"/>
          <w:lang w:val="nl-BE"/>
        </w:rPr>
      </w:pPr>
      <w:proofErr w:type="spellStart"/>
      <w:r w:rsidRPr="000737C9">
        <w:rPr>
          <w:rFonts w:ascii="Roboto Condensed" w:eastAsia="Roboto Condensed" w:hAnsi="Roboto Condensed" w:cs="Roboto Condensed"/>
          <w:b/>
          <w:color w:val="211E1E"/>
          <w:sz w:val="22"/>
          <w:szCs w:val="22"/>
          <w:lang w:val="nl-BE"/>
        </w:rPr>
        <w:t>Hogenakkerhoekstraat</w:t>
      </w:r>
      <w:proofErr w:type="spellEnd"/>
      <w:r w:rsidRPr="000737C9">
        <w:rPr>
          <w:rFonts w:ascii="Roboto Condensed" w:eastAsia="Roboto Condensed" w:hAnsi="Roboto Condensed" w:cs="Roboto Condensed"/>
          <w:b/>
          <w:color w:val="211E1E"/>
          <w:sz w:val="22"/>
          <w:szCs w:val="22"/>
          <w:lang w:val="nl-BE"/>
        </w:rPr>
        <w:t xml:space="preserve"> 21</w:t>
      </w:r>
      <w:r w:rsidRPr="000737C9">
        <w:rPr>
          <w:rFonts w:ascii="Roboto Condensed" w:eastAsia="Roboto Condensed" w:hAnsi="Roboto Condensed" w:cs="Roboto Condensed"/>
          <w:b/>
          <w:color w:val="211E1E"/>
          <w:sz w:val="22"/>
          <w:szCs w:val="22"/>
          <w:lang w:val="nl-BE"/>
        </w:rPr>
        <w:br/>
        <w:t xml:space="preserve">9150 Kruibeke </w:t>
      </w:r>
    </w:p>
    <w:p w14:paraId="00000003" w14:textId="77777777" w:rsidR="0074102E" w:rsidRPr="000737C9" w:rsidRDefault="00AE049F">
      <w:pPr>
        <w:pBdr>
          <w:top w:val="nil"/>
          <w:left w:val="nil"/>
          <w:bottom w:val="nil"/>
          <w:right w:val="nil"/>
          <w:between w:val="nil"/>
        </w:pBdr>
        <w:tabs>
          <w:tab w:val="left" w:pos="3960"/>
          <w:tab w:val="left" w:pos="4860"/>
          <w:tab w:val="left" w:pos="6840"/>
          <w:tab w:val="left" w:pos="3487"/>
          <w:tab w:val="left" w:pos="4394"/>
        </w:tabs>
        <w:jc w:val="right"/>
        <w:rPr>
          <w:rFonts w:ascii="Roboto Condensed" w:eastAsia="Roboto Condensed" w:hAnsi="Roboto Condensed" w:cs="Roboto Condensed"/>
          <w:b/>
          <w:color w:val="211E1E"/>
          <w:sz w:val="22"/>
          <w:szCs w:val="22"/>
          <w:lang w:val="nl-BE"/>
        </w:rPr>
      </w:pPr>
      <w:r w:rsidRPr="000737C9">
        <w:rPr>
          <w:rFonts w:ascii="Roboto Condensed" w:eastAsia="Roboto Condensed" w:hAnsi="Roboto Condensed" w:cs="Roboto Condensed"/>
          <w:b/>
          <w:color w:val="211E1E"/>
          <w:sz w:val="22"/>
          <w:szCs w:val="22"/>
          <w:lang w:val="nl-BE"/>
        </w:rPr>
        <w:t xml:space="preserve">BELGIUM </w:t>
      </w:r>
    </w:p>
    <w:p w14:paraId="00000004" w14:textId="77777777" w:rsidR="0074102E" w:rsidRPr="000737C9" w:rsidRDefault="0074102E">
      <w:pPr>
        <w:rPr>
          <w:rFonts w:ascii="Roboto Condensed" w:eastAsia="Roboto Condensed" w:hAnsi="Roboto Condensed" w:cs="Roboto Condensed"/>
          <w:lang w:val="nl-BE"/>
        </w:rPr>
      </w:pPr>
    </w:p>
    <w:p w14:paraId="00000005" w14:textId="77777777" w:rsidR="0074102E" w:rsidRPr="000737C9" w:rsidRDefault="00AE049F">
      <w:pPr>
        <w:jc w:val="right"/>
        <w:rPr>
          <w:rFonts w:ascii="Roboto Condensed" w:eastAsia="Roboto Condensed" w:hAnsi="Roboto Condensed" w:cs="Roboto Condensed"/>
          <w:b/>
          <w:sz w:val="22"/>
          <w:szCs w:val="22"/>
          <w:lang w:val="nl-BE"/>
        </w:rPr>
      </w:pPr>
      <w:r w:rsidRPr="000737C9">
        <w:rPr>
          <w:rFonts w:ascii="Roboto Condensed" w:eastAsia="Roboto Condensed" w:hAnsi="Roboto Condensed" w:cs="Roboto Condensed"/>
          <w:sz w:val="22"/>
          <w:szCs w:val="22"/>
          <w:lang w:val="nl-BE"/>
        </w:rPr>
        <w:t>Kruibeke</w:t>
      </w:r>
    </w:p>
    <w:p w14:paraId="00000006" w14:textId="77777777" w:rsidR="0074102E" w:rsidRDefault="00AE049F">
      <w:p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sz w:val="22"/>
          <w:szCs w:val="22"/>
        </w:rPr>
        <w:t>15/11/2021</w:t>
      </w:r>
    </w:p>
    <w:p w14:paraId="00000007" w14:textId="77777777" w:rsidR="0074102E" w:rsidRDefault="0074102E">
      <w:pPr>
        <w:pBdr>
          <w:top w:val="nil"/>
          <w:left w:val="nil"/>
          <w:bottom w:val="nil"/>
          <w:right w:val="nil"/>
          <w:between w:val="nil"/>
        </w:pBdr>
        <w:jc w:val="both"/>
        <w:rPr>
          <w:rFonts w:ascii="Roboto Condensed" w:eastAsia="Roboto Condensed" w:hAnsi="Roboto Condensed" w:cs="Roboto Condensed"/>
          <w:color w:val="000000"/>
          <w:sz w:val="22"/>
          <w:szCs w:val="22"/>
        </w:rPr>
      </w:pPr>
    </w:p>
    <w:p w14:paraId="00000008" w14:textId="77777777" w:rsidR="0074102E" w:rsidRDefault="0074102E">
      <w:pPr>
        <w:pBdr>
          <w:top w:val="nil"/>
          <w:left w:val="nil"/>
          <w:bottom w:val="nil"/>
          <w:right w:val="nil"/>
          <w:between w:val="nil"/>
        </w:pBdr>
        <w:tabs>
          <w:tab w:val="left" w:pos="3960"/>
          <w:tab w:val="left" w:pos="4860"/>
          <w:tab w:val="left" w:pos="6840"/>
        </w:tabs>
        <w:jc w:val="both"/>
        <w:rPr>
          <w:rFonts w:ascii="Roboto Condensed" w:eastAsia="Roboto Condensed" w:hAnsi="Roboto Condensed" w:cs="Roboto Condensed"/>
          <w:b/>
          <w:color w:val="211E1E"/>
          <w:sz w:val="22"/>
          <w:szCs w:val="22"/>
        </w:rPr>
      </w:pPr>
    </w:p>
    <w:p w14:paraId="00000009" w14:textId="77777777" w:rsidR="0074102E" w:rsidRDefault="00AE049F">
      <w:pPr>
        <w:tabs>
          <w:tab w:val="left" w:pos="1843"/>
        </w:tabs>
        <w:ind w:left="1843" w:hanging="1843"/>
        <w:jc w:val="both"/>
        <w:rPr>
          <w:rFonts w:ascii="Roboto Condensed" w:eastAsia="Roboto Condensed" w:hAnsi="Roboto Condensed" w:cs="Roboto Condensed"/>
          <w:b/>
          <w:color w:val="000000"/>
          <w:sz w:val="22"/>
          <w:szCs w:val="22"/>
        </w:rPr>
      </w:pPr>
      <w:r>
        <w:rPr>
          <w:rFonts w:ascii="Roboto Condensed" w:eastAsia="Roboto Condensed" w:hAnsi="Roboto Condensed" w:cs="Roboto Condensed"/>
          <w:b/>
          <w:sz w:val="22"/>
          <w:szCs w:val="22"/>
        </w:rPr>
        <w:t>Subject:</w:t>
      </w:r>
      <w:r>
        <w:rPr>
          <w:rFonts w:ascii="Roboto Condensed" w:eastAsia="Roboto Condensed" w:hAnsi="Roboto Condensed" w:cs="Roboto Condensed"/>
          <w:b/>
          <w:sz w:val="22"/>
          <w:szCs w:val="22"/>
        </w:rPr>
        <w:tab/>
      </w:r>
      <w:r>
        <w:rPr>
          <w:rFonts w:ascii="Roboto Condensed" w:eastAsia="Roboto Condensed" w:hAnsi="Roboto Condensed" w:cs="Roboto Condensed"/>
          <w:b/>
          <w:color w:val="000000"/>
          <w:sz w:val="22"/>
          <w:szCs w:val="22"/>
        </w:rPr>
        <w:t>Invitation to Open Call to Technology Transfer Demonstrators</w:t>
      </w:r>
    </w:p>
    <w:p w14:paraId="0000000A" w14:textId="77777777" w:rsidR="0074102E" w:rsidRDefault="0074102E">
      <w:pPr>
        <w:tabs>
          <w:tab w:val="left" w:pos="1843"/>
        </w:tabs>
        <w:jc w:val="both"/>
        <w:rPr>
          <w:rFonts w:ascii="Roboto Condensed" w:eastAsia="Roboto Condensed" w:hAnsi="Roboto Condensed" w:cs="Roboto Condensed"/>
          <w:b/>
          <w:color w:val="000000"/>
          <w:sz w:val="22"/>
          <w:szCs w:val="22"/>
        </w:rPr>
      </w:pPr>
    </w:p>
    <w:p w14:paraId="0000000B" w14:textId="77777777" w:rsidR="0074102E" w:rsidRDefault="00AE049F">
      <w:pPr>
        <w:tabs>
          <w:tab w:val="left" w:pos="1843"/>
        </w:tabs>
        <w:jc w:val="both"/>
        <w:rPr>
          <w:rFonts w:ascii="Roboto Condensed" w:eastAsia="Roboto Condensed" w:hAnsi="Roboto Condensed" w:cs="Roboto Condensed"/>
          <w:b/>
          <w:color w:val="000000"/>
          <w:sz w:val="22"/>
          <w:szCs w:val="22"/>
        </w:rPr>
      </w:pPr>
      <w:r>
        <w:rPr>
          <w:rFonts w:ascii="Roboto Condensed" w:eastAsia="Roboto Condensed" w:hAnsi="Roboto Condensed" w:cs="Roboto Condensed"/>
          <w:b/>
          <w:color w:val="000000"/>
          <w:sz w:val="22"/>
          <w:szCs w:val="22"/>
        </w:rPr>
        <w:t xml:space="preserve">Ref.: </w:t>
      </w:r>
      <w:r>
        <w:rPr>
          <w:rFonts w:ascii="Roboto Condensed" w:eastAsia="Roboto Condensed" w:hAnsi="Roboto Condensed" w:cs="Roboto Condensed"/>
          <w:b/>
          <w:color w:val="000000"/>
          <w:sz w:val="22"/>
          <w:szCs w:val="22"/>
        </w:rPr>
        <w:tab/>
      </w:r>
      <w:sdt>
        <w:sdtPr>
          <w:tag w:val="goog_rdk_0"/>
          <w:id w:val="1091743551"/>
        </w:sdtPr>
        <w:sdtEndPr/>
        <w:sdtContent/>
      </w:sdt>
      <w:r>
        <w:rPr>
          <w:rFonts w:ascii="Roboto Condensed" w:eastAsia="Roboto Condensed" w:hAnsi="Roboto Condensed" w:cs="Roboto Condensed"/>
          <w:b/>
          <w:color w:val="000000"/>
          <w:sz w:val="22"/>
          <w:szCs w:val="22"/>
          <w:highlight w:val="yellow"/>
        </w:rPr>
        <w:t>BSSC-</w:t>
      </w:r>
      <w:r>
        <w:rPr>
          <w:rFonts w:ascii="Roboto Condensed" w:eastAsia="Roboto Condensed" w:hAnsi="Roboto Condensed" w:cs="Roboto Condensed"/>
          <w:b/>
          <w:sz w:val="22"/>
          <w:szCs w:val="22"/>
          <w:highlight w:val="yellow"/>
        </w:rPr>
        <w:t>0160</w:t>
      </w:r>
      <w:r>
        <w:rPr>
          <w:rFonts w:ascii="Roboto Condensed" w:eastAsia="Roboto Condensed" w:hAnsi="Roboto Condensed" w:cs="Roboto Condensed"/>
          <w:b/>
          <w:color w:val="000000"/>
          <w:sz w:val="22"/>
          <w:szCs w:val="22"/>
          <w:highlight w:val="yellow"/>
        </w:rPr>
        <w:t>-DOC-A</w:t>
      </w:r>
    </w:p>
    <w:p w14:paraId="0000000C" w14:textId="77777777" w:rsidR="0074102E" w:rsidRDefault="00AE049F">
      <w:pPr>
        <w:tabs>
          <w:tab w:val="left" w:pos="1843"/>
        </w:tabs>
        <w:jc w:val="both"/>
        <w:rPr>
          <w:rFonts w:ascii="Roboto Condensed" w:eastAsia="Roboto Condensed" w:hAnsi="Roboto Condensed" w:cs="Roboto Condensed"/>
          <w:b/>
          <w:color w:val="000000"/>
          <w:sz w:val="22"/>
          <w:szCs w:val="22"/>
        </w:rPr>
      </w:pPr>
      <w:r>
        <w:rPr>
          <w:rFonts w:ascii="Roboto Condensed" w:eastAsia="Roboto Condensed" w:hAnsi="Roboto Condensed" w:cs="Roboto Condensed"/>
          <w:b/>
          <w:color w:val="000000"/>
          <w:sz w:val="22"/>
          <w:szCs w:val="22"/>
        </w:rPr>
        <w:t xml:space="preserve">ESA Ref.: </w:t>
      </w:r>
      <w:r>
        <w:rPr>
          <w:rFonts w:ascii="Roboto Condensed" w:eastAsia="Roboto Condensed" w:hAnsi="Roboto Condensed" w:cs="Roboto Condensed"/>
          <w:b/>
          <w:color w:val="000000"/>
          <w:sz w:val="22"/>
          <w:szCs w:val="22"/>
        </w:rPr>
        <w:tab/>
        <w:t>4000116565/16/NL/MH</w:t>
      </w:r>
      <w:r>
        <w:rPr>
          <w:rFonts w:ascii="Roboto Condensed" w:eastAsia="Roboto Condensed" w:hAnsi="Roboto Condensed" w:cs="Roboto Condensed"/>
          <w:b/>
          <w:color w:val="000000"/>
          <w:sz w:val="22"/>
          <w:szCs w:val="22"/>
        </w:rPr>
        <w:tab/>
      </w:r>
    </w:p>
    <w:p w14:paraId="0000000D" w14:textId="77777777" w:rsidR="0074102E" w:rsidRDefault="00AE049F">
      <w:pPr>
        <w:tabs>
          <w:tab w:val="left" w:pos="1418"/>
        </w:tabs>
        <w:jc w:val="both"/>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ab/>
      </w:r>
      <w:r>
        <w:rPr>
          <w:rFonts w:ascii="Roboto Condensed" w:eastAsia="Roboto Condensed" w:hAnsi="Roboto Condensed" w:cs="Roboto Condensed"/>
          <w:b/>
          <w:sz w:val="22"/>
          <w:szCs w:val="22"/>
        </w:rPr>
        <w:tab/>
      </w:r>
    </w:p>
    <w:p w14:paraId="0000000E" w14:textId="77777777" w:rsidR="0074102E" w:rsidRDefault="00AE049F">
      <w:pPr>
        <w:tabs>
          <w:tab w:val="left" w:pos="1843"/>
          <w:tab w:val="left" w:pos="4536"/>
          <w:tab w:val="left" w:pos="4678"/>
          <w:tab w:val="left" w:pos="4820"/>
          <w:tab w:val="left" w:pos="4962"/>
        </w:tabs>
        <w:ind w:right="-341"/>
        <w:jc w:val="both"/>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Category:</w:t>
      </w:r>
      <w:r>
        <w:rPr>
          <w:rFonts w:ascii="Roboto Condensed" w:eastAsia="Roboto Condensed" w:hAnsi="Roboto Condensed" w:cs="Roboto Condensed"/>
          <w:b/>
          <w:sz w:val="22"/>
          <w:szCs w:val="22"/>
        </w:rPr>
        <w:tab/>
      </w:r>
      <w:r>
        <w:rPr>
          <w:rFonts w:ascii="Roboto Condensed" w:eastAsia="Roboto Condensed" w:hAnsi="Roboto Condensed" w:cs="Roboto Condensed"/>
          <w:b/>
          <w:sz w:val="22"/>
          <w:szCs w:val="22"/>
          <w:highlight w:val="lightGray"/>
        </w:rPr>
        <w:t xml:space="preserve">Technology Transfer Demonstrators - Open Call  </w:t>
      </w:r>
    </w:p>
    <w:p w14:paraId="0000000F" w14:textId="77777777" w:rsidR="0074102E" w:rsidRDefault="0074102E">
      <w:pPr>
        <w:jc w:val="both"/>
        <w:rPr>
          <w:rFonts w:ascii="Roboto Condensed" w:eastAsia="Roboto Condensed" w:hAnsi="Roboto Condensed" w:cs="Roboto Condensed"/>
          <w:sz w:val="22"/>
          <w:szCs w:val="22"/>
        </w:rPr>
      </w:pPr>
    </w:p>
    <w:p w14:paraId="00000010" w14:textId="77777777" w:rsidR="0074102E" w:rsidRDefault="0074102E">
      <w:pPr>
        <w:jc w:val="both"/>
        <w:rPr>
          <w:rFonts w:ascii="Roboto Condensed" w:eastAsia="Roboto Condensed" w:hAnsi="Roboto Condensed" w:cs="Roboto Condensed"/>
          <w:sz w:val="22"/>
          <w:szCs w:val="22"/>
        </w:rPr>
      </w:pPr>
    </w:p>
    <w:p w14:paraId="00000011" w14:textId="77777777" w:rsidR="0074102E" w:rsidRDefault="00AE049F">
      <w:pP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sz w:val="22"/>
          <w:szCs w:val="22"/>
        </w:rPr>
        <w:t>Dear Sir/</w:t>
      </w:r>
      <w:r>
        <w:rPr>
          <w:rFonts w:ascii="Roboto Condensed" w:eastAsia="Roboto Condensed" w:hAnsi="Roboto Condensed" w:cs="Roboto Condensed"/>
          <w:color w:val="000000"/>
          <w:sz w:val="22"/>
          <w:szCs w:val="22"/>
        </w:rPr>
        <w:t>Madam,</w:t>
      </w:r>
    </w:p>
    <w:p w14:paraId="00000012" w14:textId="77777777" w:rsidR="0074102E" w:rsidRDefault="0074102E">
      <w:pPr>
        <w:jc w:val="both"/>
        <w:rPr>
          <w:rFonts w:ascii="Roboto Condensed" w:eastAsia="Roboto Condensed" w:hAnsi="Roboto Condensed" w:cs="Roboto Condensed"/>
          <w:color w:val="000000"/>
          <w:sz w:val="22"/>
          <w:szCs w:val="22"/>
        </w:rPr>
      </w:pPr>
    </w:p>
    <w:p w14:paraId="00000013" w14:textId="77777777" w:rsidR="0074102E" w:rsidRDefault="00AE049F">
      <w:pPr>
        <w:jc w:val="both"/>
        <w:rPr>
          <w:rFonts w:ascii="Roboto Condensed" w:eastAsia="Roboto Condensed" w:hAnsi="Roboto Condensed" w:cs="Roboto Condensed"/>
          <w:sz w:val="22"/>
          <w:szCs w:val="22"/>
        </w:rPr>
      </w:pPr>
      <w:r>
        <w:rPr>
          <w:rFonts w:ascii="Roboto Condensed" w:eastAsia="Roboto Condensed" w:hAnsi="Roboto Condensed" w:cs="Roboto Condensed"/>
          <w:color w:val="000000"/>
          <w:sz w:val="22"/>
          <w:szCs w:val="22"/>
        </w:rPr>
        <w:t xml:space="preserve">Verhaert New Products and Services, hereby invites you to submit a proposal for the </w:t>
      </w:r>
      <w:r>
        <w:rPr>
          <w:rFonts w:ascii="Roboto Condensed" w:eastAsia="Roboto Condensed" w:hAnsi="Roboto Condensed" w:cs="Roboto Condensed"/>
          <w:sz w:val="22"/>
          <w:szCs w:val="22"/>
        </w:rPr>
        <w:t>above subject.</w:t>
      </w:r>
    </w:p>
    <w:p w14:paraId="00000014" w14:textId="77777777" w:rsidR="0074102E" w:rsidRDefault="0074102E">
      <w:pPr>
        <w:jc w:val="both"/>
        <w:rPr>
          <w:rFonts w:ascii="Roboto Condensed" w:eastAsia="Roboto Condensed" w:hAnsi="Roboto Condensed" w:cs="Roboto Condensed"/>
          <w:color w:val="000000"/>
          <w:sz w:val="22"/>
          <w:szCs w:val="22"/>
        </w:rPr>
      </w:pPr>
    </w:p>
    <w:p w14:paraId="00000015" w14:textId="77777777" w:rsidR="0074102E" w:rsidRDefault="00AE049F">
      <w:pP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This Open Call has been established and will be processed following a procedure explained below.</w:t>
      </w:r>
    </w:p>
    <w:p w14:paraId="00000016" w14:textId="77777777" w:rsidR="0074102E" w:rsidRDefault="0074102E">
      <w:pPr>
        <w:jc w:val="both"/>
        <w:rPr>
          <w:rFonts w:ascii="Roboto Condensed" w:eastAsia="Roboto Condensed" w:hAnsi="Roboto Condensed" w:cs="Roboto Condensed"/>
          <w:color w:val="000000"/>
          <w:sz w:val="22"/>
          <w:szCs w:val="22"/>
        </w:rPr>
      </w:pPr>
    </w:p>
    <w:p w14:paraId="00000017" w14:textId="77777777" w:rsidR="0074102E" w:rsidRDefault="00AE049F">
      <w:pPr>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The Technology Transfer Program of the European Space Agency, supported by Belgium Space Solutions, has established initiatives for space technologies to be i</w:t>
      </w:r>
      <w:r>
        <w:rPr>
          <w:rFonts w:ascii="Roboto Condensed" w:eastAsia="Roboto Condensed" w:hAnsi="Roboto Condensed" w:cs="Roboto Condensed"/>
          <w:sz w:val="22"/>
          <w:szCs w:val="22"/>
        </w:rPr>
        <w:t>dentified and adapted for non-space use that result in commercially viable products. As part of efforts to promote the use of space technologies in Belgium, Verhaert New Products and Services has set up a National Demonstrator Call.</w:t>
      </w:r>
    </w:p>
    <w:p w14:paraId="00000018" w14:textId="77777777" w:rsidR="0074102E" w:rsidRDefault="0074102E">
      <w:pPr>
        <w:ind w:left="426"/>
        <w:jc w:val="both"/>
        <w:rPr>
          <w:rFonts w:ascii="Roboto Condensed" w:eastAsia="Roboto Condensed" w:hAnsi="Roboto Condensed" w:cs="Roboto Condensed"/>
          <w:sz w:val="22"/>
          <w:szCs w:val="22"/>
        </w:rPr>
      </w:pPr>
    </w:p>
    <w:p w14:paraId="00000019" w14:textId="77777777" w:rsidR="0074102E" w:rsidRDefault="00AE049F">
      <w:pP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sz w:val="22"/>
          <w:szCs w:val="22"/>
        </w:rPr>
        <w:t>The Announcement of Op</w:t>
      </w:r>
      <w:r>
        <w:rPr>
          <w:rFonts w:ascii="Roboto Condensed" w:eastAsia="Roboto Condensed" w:hAnsi="Roboto Condensed" w:cs="Roboto Condensed"/>
          <w:sz w:val="22"/>
          <w:szCs w:val="22"/>
        </w:rPr>
        <w:t>portunity for Technology Transfer Demonstrators [hereinafter called “AO”] aims to finance Technology transfer Demonstrators in order to prove the relevance of a technology/know-how for another application field as well as reduce the risks of the undertakin</w:t>
      </w:r>
      <w:r>
        <w:rPr>
          <w:rFonts w:ascii="Roboto Condensed" w:eastAsia="Roboto Condensed" w:hAnsi="Roboto Condensed" w:cs="Roboto Condensed"/>
          <w:sz w:val="22"/>
          <w:szCs w:val="22"/>
        </w:rPr>
        <w:t>g. Through this AO, Verhaert invites the applicant to submit proposals for demonstrator projects regarding the transfer of a space technology into a non-space application/terrestrial application [to be understood as a terrestrial, aerial or maritime applic</w:t>
      </w:r>
      <w:r>
        <w:rPr>
          <w:rFonts w:ascii="Roboto Condensed" w:eastAsia="Roboto Condensed" w:hAnsi="Roboto Condensed" w:cs="Roboto Condensed"/>
          <w:sz w:val="22"/>
          <w:szCs w:val="22"/>
        </w:rPr>
        <w:t xml:space="preserve">ation]. It consists in building, deploying and running a complete pilot system in an operational environment, with the objective to assess its operational suitability, and elaborating the implementation plan. </w:t>
      </w:r>
    </w:p>
    <w:p w14:paraId="0000001A" w14:textId="77777777" w:rsidR="0074102E" w:rsidRDefault="0074102E">
      <w:pPr>
        <w:jc w:val="both"/>
        <w:rPr>
          <w:rFonts w:ascii="Roboto Condensed" w:eastAsia="Roboto Condensed" w:hAnsi="Roboto Condensed" w:cs="Roboto Condensed"/>
          <w:color w:val="000000"/>
          <w:sz w:val="22"/>
          <w:szCs w:val="22"/>
        </w:rPr>
      </w:pPr>
    </w:p>
    <w:p w14:paraId="0000001B" w14:textId="77777777" w:rsidR="0074102E" w:rsidRDefault="00AE049F">
      <w:pP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Your proposal is required </w:t>
      </w:r>
      <w:r>
        <w:rPr>
          <w:rFonts w:ascii="Roboto Condensed" w:eastAsia="Roboto Condensed" w:hAnsi="Roboto Condensed" w:cs="Roboto Condensed"/>
          <w:sz w:val="22"/>
          <w:szCs w:val="22"/>
        </w:rPr>
        <w:t>to conform</w:t>
      </w:r>
      <w:r>
        <w:rPr>
          <w:rFonts w:ascii="Roboto Condensed" w:eastAsia="Roboto Condensed" w:hAnsi="Roboto Condensed" w:cs="Roboto Condensed"/>
          <w:color w:val="000000"/>
          <w:sz w:val="22"/>
          <w:szCs w:val="22"/>
        </w:rPr>
        <w:t xml:space="preserve"> to the c</w:t>
      </w:r>
      <w:r>
        <w:rPr>
          <w:rFonts w:ascii="Roboto Condensed" w:eastAsia="Roboto Condensed" w:hAnsi="Roboto Condensed" w:cs="Roboto Condensed"/>
          <w:color w:val="000000"/>
          <w:sz w:val="22"/>
          <w:szCs w:val="22"/>
        </w:rPr>
        <w:t>onditions specified in this Introduction Letter and in the applicable Appendices.</w:t>
      </w:r>
    </w:p>
    <w:p w14:paraId="0000001C" w14:textId="77777777" w:rsidR="0074102E" w:rsidRDefault="0074102E">
      <w:pPr>
        <w:jc w:val="both"/>
        <w:rPr>
          <w:rFonts w:ascii="Roboto Condensed" w:eastAsia="Roboto Condensed" w:hAnsi="Roboto Condensed" w:cs="Roboto Condensed"/>
          <w:color w:val="000000"/>
          <w:sz w:val="22"/>
          <w:szCs w:val="22"/>
        </w:rPr>
      </w:pPr>
    </w:p>
    <w:p w14:paraId="0000001D" w14:textId="36643BF5" w:rsidR="0074102E" w:rsidRDefault="00AE049F">
      <w:pP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Your proposal, including annexes,  shall be submitted </w:t>
      </w:r>
      <w:r>
        <w:rPr>
          <w:rFonts w:ascii="Roboto Condensed" w:eastAsia="Roboto Condensed" w:hAnsi="Roboto Condensed" w:cs="Roboto Condensed"/>
          <w:b/>
          <w:color w:val="000000"/>
          <w:sz w:val="22"/>
          <w:szCs w:val="22"/>
          <w:u w:val="single"/>
        </w:rPr>
        <w:t xml:space="preserve">exclusively in electronic format [PDF] to </w:t>
      </w:r>
      <w:hyperlink r:id="rId8" w:history="1">
        <w:r w:rsidR="000737C9" w:rsidRPr="00D83D5A">
          <w:rPr>
            <w:rStyle w:val="Hyperlink"/>
            <w:rFonts w:ascii="Roboto Condensed" w:eastAsia="Roboto Condensed" w:hAnsi="Roboto Condensed" w:cs="Roboto Condensed"/>
            <w:b/>
            <w:sz w:val="22"/>
            <w:szCs w:val="22"/>
          </w:rPr>
          <w:t>demonstrators@verhaert.com</w:t>
        </w:r>
      </w:hyperlink>
      <w:r>
        <w:rPr>
          <w:rFonts w:ascii="Roboto Condensed" w:eastAsia="Roboto Condensed" w:hAnsi="Roboto Condensed" w:cs="Roboto Condensed"/>
          <w:b/>
          <w:color w:val="000000"/>
          <w:sz w:val="22"/>
          <w:szCs w:val="22"/>
          <w:u w:val="single"/>
        </w:rPr>
        <w:t xml:space="preserve"> before </w:t>
      </w:r>
      <w:sdt>
        <w:sdtPr>
          <w:tag w:val="goog_rdk_1"/>
          <w:id w:val="1010259852"/>
        </w:sdtPr>
        <w:sdtEndPr/>
        <w:sdtContent/>
      </w:sdt>
      <w:r>
        <w:rPr>
          <w:rFonts w:ascii="Roboto Condensed" w:eastAsia="Roboto Condensed" w:hAnsi="Roboto Condensed" w:cs="Roboto Condensed"/>
          <w:b/>
          <w:color w:val="000000"/>
          <w:sz w:val="22"/>
          <w:szCs w:val="22"/>
          <w:u w:val="single"/>
        </w:rPr>
        <w:t xml:space="preserve"> </w:t>
      </w:r>
      <w:r w:rsidR="000737C9">
        <w:rPr>
          <w:rFonts w:ascii="Roboto Condensed" w:eastAsia="Roboto Condensed" w:hAnsi="Roboto Condensed" w:cs="Roboto Condensed"/>
          <w:b/>
          <w:sz w:val="22"/>
          <w:szCs w:val="22"/>
          <w:highlight w:val="yellow"/>
          <w:u w:val="single"/>
        </w:rPr>
        <w:t>10</w:t>
      </w:r>
      <w:r>
        <w:rPr>
          <w:rFonts w:ascii="Roboto Condensed" w:eastAsia="Roboto Condensed" w:hAnsi="Roboto Condensed" w:cs="Roboto Condensed"/>
          <w:b/>
          <w:sz w:val="22"/>
          <w:szCs w:val="22"/>
          <w:highlight w:val="yellow"/>
          <w:u w:val="single"/>
        </w:rPr>
        <w:t>/12/2021 23h59</w:t>
      </w:r>
      <w:r>
        <w:rPr>
          <w:rFonts w:ascii="Roboto Condensed" w:eastAsia="Roboto Condensed" w:hAnsi="Roboto Condensed" w:cs="Roboto Condensed"/>
          <w:b/>
          <w:color w:val="000000"/>
          <w:sz w:val="22"/>
          <w:szCs w:val="22"/>
          <w:highlight w:val="yellow"/>
          <w:u w:val="single"/>
        </w:rPr>
        <w:t xml:space="preserve"> </w:t>
      </w:r>
      <w:r>
        <w:rPr>
          <w:rFonts w:ascii="Roboto Condensed" w:eastAsia="Roboto Condensed" w:hAnsi="Roboto Condensed" w:cs="Roboto Condensed"/>
          <w:b/>
          <w:color w:val="000000"/>
          <w:sz w:val="22"/>
          <w:szCs w:val="22"/>
          <w:u w:val="single"/>
        </w:rPr>
        <w:t>PM CET.</w:t>
      </w:r>
    </w:p>
    <w:p w14:paraId="0000001E" w14:textId="77777777" w:rsidR="0074102E" w:rsidRDefault="0074102E">
      <w:pPr>
        <w:jc w:val="both"/>
        <w:rPr>
          <w:rFonts w:ascii="Roboto Condensed" w:eastAsia="Roboto Condensed" w:hAnsi="Roboto Condensed" w:cs="Roboto Condensed"/>
          <w:color w:val="000000"/>
          <w:sz w:val="22"/>
          <w:szCs w:val="22"/>
        </w:rPr>
      </w:pPr>
    </w:p>
    <w:p w14:paraId="0000001F" w14:textId="77777777" w:rsidR="0074102E" w:rsidRDefault="00AE049F">
      <w:pP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This call was published on SpaceSolutions.be o</w:t>
      </w:r>
      <w:r>
        <w:rPr>
          <w:rFonts w:ascii="Roboto Condensed" w:eastAsia="Roboto Condensed" w:hAnsi="Roboto Condensed" w:cs="Roboto Condensed"/>
          <w:color w:val="211E1E"/>
          <w:sz w:val="22"/>
          <w:szCs w:val="22"/>
        </w:rPr>
        <w:t>n 16</w:t>
      </w:r>
      <w:sdt>
        <w:sdtPr>
          <w:tag w:val="goog_rdk_2"/>
          <w:id w:val="-12224178"/>
        </w:sdtPr>
        <w:sdtEndPr/>
        <w:sdtContent/>
      </w:sdt>
      <w:r>
        <w:rPr>
          <w:rFonts w:ascii="Roboto Condensed" w:eastAsia="Roboto Condensed" w:hAnsi="Roboto Condensed" w:cs="Roboto Condensed"/>
          <w:color w:val="211E1E"/>
          <w:sz w:val="22"/>
          <w:szCs w:val="22"/>
        </w:rPr>
        <w:t>/11/2021</w:t>
      </w:r>
      <w:r>
        <w:rPr>
          <w:rFonts w:ascii="Roboto Condensed" w:eastAsia="Roboto Condensed" w:hAnsi="Roboto Condensed" w:cs="Roboto Condensed"/>
          <w:color w:val="050BFF"/>
          <w:sz w:val="22"/>
          <w:szCs w:val="22"/>
        </w:rPr>
        <w:t xml:space="preserve"> </w:t>
      </w:r>
      <w:r>
        <w:rPr>
          <w:rFonts w:ascii="Roboto Condensed" w:eastAsia="Roboto Condensed" w:hAnsi="Roboto Condensed" w:cs="Roboto Condensed"/>
          <w:color w:val="000000"/>
          <w:sz w:val="22"/>
          <w:szCs w:val="22"/>
        </w:rPr>
        <w:t>and is issued in English only.</w:t>
      </w:r>
    </w:p>
    <w:p w14:paraId="00000020" w14:textId="77777777" w:rsidR="0074102E" w:rsidRDefault="0074102E">
      <w:pPr>
        <w:jc w:val="both"/>
        <w:rPr>
          <w:rFonts w:ascii="Roboto Condensed" w:eastAsia="Roboto Condensed" w:hAnsi="Roboto Condensed" w:cs="Roboto Condensed"/>
          <w:color w:val="000000"/>
          <w:sz w:val="22"/>
          <w:szCs w:val="22"/>
        </w:rPr>
      </w:pPr>
    </w:p>
    <w:p w14:paraId="00000021" w14:textId="77777777" w:rsidR="0074102E" w:rsidRDefault="0074102E">
      <w:pPr>
        <w:jc w:val="both"/>
        <w:rPr>
          <w:rFonts w:ascii="Roboto Condensed" w:eastAsia="Roboto Condensed" w:hAnsi="Roboto Condensed" w:cs="Roboto Condensed"/>
          <w:color w:val="000000"/>
          <w:sz w:val="22"/>
          <w:szCs w:val="22"/>
        </w:rPr>
      </w:pPr>
    </w:p>
    <w:p w14:paraId="00000022" w14:textId="77777777" w:rsidR="0074102E" w:rsidRDefault="0074102E">
      <w:pPr>
        <w:jc w:val="both"/>
        <w:rPr>
          <w:rFonts w:ascii="Roboto Condensed" w:eastAsia="Roboto Condensed" w:hAnsi="Roboto Condensed" w:cs="Roboto Condensed"/>
          <w:sz w:val="22"/>
          <w:szCs w:val="22"/>
        </w:rPr>
      </w:pPr>
    </w:p>
    <w:p w14:paraId="00000023" w14:textId="77777777" w:rsidR="0074102E" w:rsidRDefault="00AE049F">
      <w:pPr>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Please find </w:t>
      </w:r>
      <w:r>
        <w:rPr>
          <w:rFonts w:ascii="Roboto Condensed" w:eastAsia="Roboto Condensed" w:hAnsi="Roboto Condensed" w:cs="Roboto Condensed"/>
          <w:sz w:val="22"/>
          <w:szCs w:val="22"/>
          <w:u w:val="single"/>
        </w:rPr>
        <w:t>attached hereto</w:t>
      </w:r>
      <w:r>
        <w:rPr>
          <w:rFonts w:ascii="Roboto Condensed" w:eastAsia="Roboto Condensed" w:hAnsi="Roboto Condensed" w:cs="Roboto Condensed"/>
          <w:sz w:val="22"/>
          <w:szCs w:val="22"/>
        </w:rPr>
        <w:t xml:space="preserve"> the following documents:</w:t>
      </w:r>
    </w:p>
    <w:p w14:paraId="00000024" w14:textId="77777777" w:rsidR="0074102E" w:rsidRDefault="0074102E">
      <w:pPr>
        <w:ind w:left="426"/>
        <w:jc w:val="both"/>
        <w:rPr>
          <w:rFonts w:ascii="Roboto Condensed" w:eastAsia="Roboto Condensed" w:hAnsi="Roboto Condensed" w:cs="Roboto Condensed"/>
          <w:sz w:val="22"/>
          <w:szCs w:val="22"/>
        </w:rPr>
      </w:pPr>
    </w:p>
    <w:p w14:paraId="00000025" w14:textId="77777777" w:rsidR="0074102E" w:rsidRDefault="00AE049F">
      <w:pPr>
        <w:tabs>
          <w:tab w:val="left" w:pos="1701"/>
        </w:tabs>
        <w:ind w:left="2160" w:hanging="1734"/>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sz w:val="22"/>
          <w:szCs w:val="22"/>
        </w:rPr>
        <w:t>Appendix 1</w:t>
      </w:r>
      <w:r>
        <w:rPr>
          <w:rFonts w:ascii="Roboto Condensed" w:eastAsia="Roboto Condensed" w:hAnsi="Roboto Condensed" w:cs="Roboto Condensed"/>
          <w:sz w:val="22"/>
          <w:szCs w:val="22"/>
        </w:rPr>
        <w:tab/>
        <w:t>–</w:t>
      </w:r>
      <w:r>
        <w:rPr>
          <w:rFonts w:ascii="Roboto Condensed" w:eastAsia="Roboto Condensed" w:hAnsi="Roboto Condensed" w:cs="Roboto Condensed"/>
          <w:sz w:val="22"/>
          <w:szCs w:val="22"/>
        </w:rPr>
        <w:tab/>
        <w:t>Proposal Template [including Cover Letter and Detailed Proposal]</w:t>
      </w:r>
    </w:p>
    <w:p w14:paraId="00000026" w14:textId="77777777" w:rsidR="0074102E" w:rsidRDefault="00AE049F">
      <w:pPr>
        <w:tabs>
          <w:tab w:val="left" w:pos="1701"/>
        </w:tabs>
        <w:ind w:left="426"/>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Appendix 2</w:t>
      </w:r>
      <w:r>
        <w:rPr>
          <w:rFonts w:ascii="Roboto Condensed" w:eastAsia="Roboto Condensed" w:hAnsi="Roboto Condensed" w:cs="Roboto Condensed"/>
          <w:sz w:val="22"/>
          <w:szCs w:val="22"/>
        </w:rPr>
        <w:tab/>
        <w:t>–</w:t>
      </w:r>
      <w:r>
        <w:rPr>
          <w:rFonts w:ascii="Roboto Condensed" w:eastAsia="Roboto Condensed" w:hAnsi="Roboto Condensed" w:cs="Roboto Condensed"/>
          <w:sz w:val="22"/>
          <w:szCs w:val="22"/>
        </w:rPr>
        <w:tab/>
        <w:t>Draft Contract</w:t>
      </w:r>
    </w:p>
    <w:p w14:paraId="00000027" w14:textId="77777777" w:rsidR="0074102E" w:rsidRDefault="0074102E">
      <w:pPr>
        <w:tabs>
          <w:tab w:val="left" w:pos="1701"/>
        </w:tabs>
        <w:jc w:val="both"/>
        <w:rPr>
          <w:rFonts w:ascii="Roboto Condensed" w:eastAsia="Roboto Condensed" w:hAnsi="Roboto Condensed" w:cs="Roboto Condensed"/>
          <w:sz w:val="22"/>
          <w:szCs w:val="22"/>
        </w:rPr>
      </w:pPr>
    </w:p>
    <w:p w14:paraId="00000028" w14:textId="77777777" w:rsidR="0074102E" w:rsidRDefault="0074102E">
      <w:pPr>
        <w:tabs>
          <w:tab w:val="left" w:pos="1701"/>
        </w:tabs>
        <w:jc w:val="both"/>
        <w:rPr>
          <w:rFonts w:ascii="Roboto Condensed" w:eastAsia="Roboto Condensed" w:hAnsi="Roboto Condensed" w:cs="Roboto Condensed"/>
          <w:sz w:val="22"/>
          <w:szCs w:val="22"/>
        </w:rPr>
      </w:pPr>
    </w:p>
    <w:p w14:paraId="00000029" w14:textId="77777777" w:rsidR="0074102E" w:rsidRDefault="00AE049F">
      <w:pPr>
        <w:numPr>
          <w:ilvl w:val="0"/>
          <w:numId w:val="3"/>
        </w:numPr>
        <w:ind w:left="426" w:hanging="426"/>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Your attention is drawn to the following:</w:t>
      </w:r>
    </w:p>
    <w:p w14:paraId="0000002A" w14:textId="77777777" w:rsidR="0074102E" w:rsidRDefault="0074102E">
      <w:pPr>
        <w:jc w:val="both"/>
        <w:rPr>
          <w:rFonts w:ascii="Roboto Condensed" w:eastAsia="Roboto Condensed" w:hAnsi="Roboto Condensed" w:cs="Roboto Condensed"/>
          <w:color w:val="050BFF"/>
          <w:sz w:val="22"/>
          <w:szCs w:val="22"/>
        </w:rPr>
      </w:pPr>
    </w:p>
    <w:p w14:paraId="0000002B" w14:textId="77777777" w:rsidR="0074102E" w:rsidRDefault="00AE049F">
      <w:pPr>
        <w:numPr>
          <w:ilvl w:val="0"/>
          <w:numId w:val="1"/>
        </w:numPr>
        <w:pBdr>
          <w:top w:val="nil"/>
          <w:left w:val="nil"/>
          <w:bottom w:val="nil"/>
          <w:right w:val="nil"/>
          <w:between w:val="nil"/>
        </w:pBdr>
        <w:tabs>
          <w:tab w:val="left" w:pos="0"/>
        </w:tabs>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present call is open to space and non-space companies [including SMEs], academic and</w:t>
      </w:r>
    </w:p>
    <w:p w14:paraId="0000002C" w14:textId="77777777" w:rsidR="0074102E" w:rsidRDefault="00AE049F">
      <w:pPr>
        <w:tabs>
          <w:tab w:val="left" w:pos="0"/>
        </w:tabs>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ab/>
        <w:t xml:space="preserve">research organizations </w:t>
      </w:r>
      <w:sdt>
        <w:sdtPr>
          <w:tag w:val="goog_rdk_3"/>
          <w:id w:val="-1055397627"/>
        </w:sdtPr>
        <w:sdtEndPr/>
        <w:sdtContent/>
      </w:sdt>
      <w:sdt>
        <w:sdtPr>
          <w:tag w:val="goog_rdk_4"/>
          <w:id w:val="-796992561"/>
        </w:sdtPr>
        <w:sdtEndPr/>
        <w:sdtContent/>
      </w:sdt>
      <w:sdt>
        <w:sdtPr>
          <w:tag w:val="goog_rdk_5"/>
          <w:id w:val="-183674971"/>
        </w:sdtPr>
        <w:sdtEndPr/>
        <w:sdtContent/>
      </w:sdt>
      <w:r>
        <w:rPr>
          <w:rFonts w:ascii="Roboto Condensed" w:eastAsia="Roboto Condensed" w:hAnsi="Roboto Condensed" w:cs="Roboto Condensed"/>
          <w:color w:val="000000"/>
          <w:sz w:val="22"/>
          <w:szCs w:val="22"/>
        </w:rPr>
        <w:t>from ESA Member States and Associate States,</w:t>
      </w:r>
      <w:r>
        <w:rPr>
          <w:rFonts w:ascii="Roboto Condensed" w:eastAsia="Roboto Condensed" w:hAnsi="Roboto Condensed" w:cs="Roboto Condensed"/>
          <w:color w:val="000000"/>
          <w:sz w:val="22"/>
          <w:szCs w:val="22"/>
        </w:rPr>
        <w:t xml:space="preserve"> which have </w:t>
      </w:r>
    </w:p>
    <w:p w14:paraId="0000002D" w14:textId="77777777" w:rsidR="0074102E" w:rsidRDefault="00AE049F">
      <w:pPr>
        <w:tabs>
          <w:tab w:val="left" w:pos="0"/>
        </w:tabs>
        <w:jc w:val="both"/>
        <w:rPr>
          <w:rFonts w:ascii="Roboto Condensed" w:eastAsia="Roboto Condensed" w:hAnsi="Roboto Condensed" w:cs="Roboto Condensed"/>
          <w:sz w:val="22"/>
          <w:szCs w:val="22"/>
        </w:rPr>
      </w:pPr>
      <w:r>
        <w:rPr>
          <w:rFonts w:ascii="Roboto Condensed" w:eastAsia="Roboto Condensed" w:hAnsi="Roboto Condensed" w:cs="Roboto Condensed"/>
          <w:color w:val="000000"/>
          <w:sz w:val="22"/>
          <w:szCs w:val="22"/>
        </w:rPr>
        <w:tab/>
      </w:r>
      <w:r>
        <w:rPr>
          <w:rFonts w:ascii="Roboto Condensed" w:eastAsia="Roboto Condensed" w:hAnsi="Roboto Condensed" w:cs="Roboto Condensed"/>
          <w:color w:val="000000"/>
          <w:sz w:val="22"/>
          <w:szCs w:val="22"/>
        </w:rPr>
        <w:t>successfully completed an ESA Proof of Concept activity or</w:t>
      </w:r>
      <w:r>
        <w:rPr>
          <w:rFonts w:ascii="Roboto Condensed" w:eastAsia="Roboto Condensed" w:hAnsi="Roboto Condensed" w:cs="Roboto Condensed"/>
          <w:sz w:val="22"/>
          <w:szCs w:val="22"/>
        </w:rPr>
        <w:t xml:space="preserve"> have reached a similar result through other </w:t>
      </w:r>
      <w:r>
        <w:rPr>
          <w:rFonts w:ascii="Roboto Condensed" w:eastAsia="Roboto Condensed" w:hAnsi="Roboto Condensed" w:cs="Roboto Condensed"/>
          <w:sz w:val="22"/>
          <w:szCs w:val="22"/>
        </w:rPr>
        <w:tab/>
        <w:t>actions</w:t>
      </w:r>
      <w:r>
        <w:rPr>
          <w:rFonts w:ascii="Roboto Condensed" w:eastAsia="Roboto Condensed" w:hAnsi="Roboto Condensed" w:cs="Roboto Condensed"/>
          <w:color w:val="000000"/>
          <w:sz w:val="22"/>
          <w:szCs w:val="22"/>
        </w:rPr>
        <w:t xml:space="preserve">. The </w:t>
      </w:r>
      <w:proofErr w:type="spellStart"/>
      <w:r>
        <w:rPr>
          <w:rFonts w:ascii="Roboto Condensed" w:eastAsia="Roboto Condensed" w:hAnsi="Roboto Condensed" w:cs="Roboto Condensed"/>
          <w:color w:val="000000"/>
          <w:sz w:val="22"/>
          <w:szCs w:val="22"/>
        </w:rPr>
        <w:t>TeB</w:t>
      </w:r>
      <w:proofErr w:type="spellEnd"/>
      <w:r>
        <w:rPr>
          <w:rFonts w:ascii="Roboto Condensed" w:eastAsia="Roboto Condensed" w:hAnsi="Roboto Condensed" w:cs="Roboto Condensed"/>
          <w:color w:val="000000"/>
          <w:sz w:val="22"/>
          <w:szCs w:val="22"/>
        </w:rPr>
        <w:t xml:space="preserve"> (Tender Evaluation Board) will </w:t>
      </w:r>
      <w:r>
        <w:rPr>
          <w:rFonts w:ascii="Roboto Condensed" w:eastAsia="Roboto Condensed" w:hAnsi="Roboto Condensed" w:cs="Roboto Condensed"/>
          <w:sz w:val="22"/>
          <w:szCs w:val="22"/>
        </w:rPr>
        <w:t xml:space="preserve">decide on the achievement of the  requirement case by </w:t>
      </w:r>
    </w:p>
    <w:p w14:paraId="0000002E" w14:textId="77777777" w:rsidR="0074102E" w:rsidRDefault="00AE049F">
      <w:pPr>
        <w:tabs>
          <w:tab w:val="left" w:pos="0"/>
        </w:tabs>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sz w:val="22"/>
          <w:szCs w:val="22"/>
        </w:rPr>
        <w:tab/>
        <w:t>case.</w:t>
      </w:r>
      <w:r>
        <w:rPr>
          <w:rFonts w:ascii="Roboto Condensed" w:eastAsia="Roboto Condensed" w:hAnsi="Roboto Condensed" w:cs="Roboto Condensed"/>
          <w:color w:val="000000"/>
          <w:sz w:val="22"/>
          <w:szCs w:val="22"/>
        </w:rPr>
        <w:t xml:space="preserve"> </w:t>
      </w:r>
    </w:p>
    <w:p w14:paraId="0000002F" w14:textId="77777777" w:rsidR="0074102E" w:rsidRDefault="0074102E">
      <w:pPr>
        <w:tabs>
          <w:tab w:val="left" w:pos="0"/>
        </w:tabs>
        <w:jc w:val="both"/>
        <w:rPr>
          <w:rFonts w:ascii="Roboto Condensed" w:eastAsia="Roboto Condensed" w:hAnsi="Roboto Condensed" w:cs="Roboto Condensed"/>
          <w:sz w:val="22"/>
          <w:szCs w:val="22"/>
        </w:rPr>
      </w:pPr>
    </w:p>
    <w:p w14:paraId="00000030" w14:textId="77777777" w:rsidR="0074102E" w:rsidRDefault="00AE049F">
      <w:pPr>
        <w:numPr>
          <w:ilvl w:val="0"/>
          <w:numId w:val="3"/>
        </w:numPr>
        <w:pBdr>
          <w:top w:val="nil"/>
          <w:left w:val="nil"/>
          <w:bottom w:val="nil"/>
          <w:right w:val="nil"/>
          <w:between w:val="nil"/>
        </w:pBdr>
        <w:ind w:left="567" w:hanging="567"/>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subject of this call is exclusively </w:t>
      </w:r>
      <w:r>
        <w:rPr>
          <w:rFonts w:ascii="Roboto Condensed" w:eastAsia="Roboto Condensed" w:hAnsi="Roboto Condensed" w:cs="Roboto Condensed"/>
          <w:color w:val="000000"/>
          <w:sz w:val="22"/>
          <w:szCs w:val="22"/>
        </w:rPr>
        <w:t xml:space="preserve">for </w:t>
      </w:r>
      <w:r>
        <w:rPr>
          <w:rFonts w:ascii="Roboto Condensed" w:eastAsia="Roboto Condensed" w:hAnsi="Roboto Condensed" w:cs="Roboto Condensed"/>
          <w:b/>
          <w:color w:val="000000"/>
          <w:sz w:val="22"/>
          <w:szCs w:val="22"/>
        </w:rPr>
        <w:t xml:space="preserve">The Technology Transfer Demonstrators [hereafter referred to as “Demo”]. Technology Transfer refers to the use/exploitation of a space heritage technology into a terrestrial application domain. </w:t>
      </w:r>
    </w:p>
    <w:p w14:paraId="00000031" w14:textId="77777777" w:rsidR="0074102E" w:rsidRDefault="0074102E">
      <w:pPr>
        <w:pBdr>
          <w:top w:val="nil"/>
          <w:left w:val="nil"/>
          <w:bottom w:val="nil"/>
          <w:right w:val="nil"/>
          <w:between w:val="nil"/>
        </w:pBdr>
        <w:ind w:left="567"/>
        <w:jc w:val="both"/>
        <w:rPr>
          <w:rFonts w:ascii="Roboto Condensed" w:eastAsia="Roboto Condensed" w:hAnsi="Roboto Condensed" w:cs="Roboto Condensed"/>
          <w:color w:val="000000"/>
          <w:sz w:val="22"/>
          <w:szCs w:val="22"/>
        </w:rPr>
      </w:pPr>
    </w:p>
    <w:p w14:paraId="00000032"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A space heritage technology can be hardware, software, know-how, processes, methodologies or systems developed or adapted for space applications. Exploitation of satellite borne data, GNSS signals and satellite communication capacity are not considered as </w:t>
      </w:r>
      <w:r>
        <w:rPr>
          <w:rFonts w:ascii="Roboto Condensed" w:eastAsia="Roboto Condensed" w:hAnsi="Roboto Condensed" w:cs="Roboto Condensed"/>
          <w:color w:val="000000"/>
          <w:sz w:val="22"/>
          <w:szCs w:val="22"/>
        </w:rPr>
        <w:t xml:space="preserve">space heritage technologies in the context of technology transfer. </w:t>
      </w:r>
    </w:p>
    <w:p w14:paraId="00000033"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34"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When the technology was not originally developed for space, but adapted and qualified to the space conditions, then the space heritage refers to the technical </w:t>
      </w:r>
      <w:r>
        <w:rPr>
          <w:rFonts w:ascii="Roboto Condensed" w:eastAsia="Roboto Condensed" w:hAnsi="Roboto Condensed" w:cs="Roboto Condensed"/>
          <w:sz w:val="22"/>
          <w:szCs w:val="22"/>
        </w:rPr>
        <w:t>adaptations</w:t>
      </w:r>
      <w:r>
        <w:rPr>
          <w:rFonts w:ascii="Roboto Condensed" w:eastAsia="Roboto Condensed" w:hAnsi="Roboto Condensed" w:cs="Roboto Condensed"/>
          <w:color w:val="000000"/>
          <w:sz w:val="22"/>
          <w:szCs w:val="22"/>
        </w:rPr>
        <w:t xml:space="preserve"> made on the terr</w:t>
      </w:r>
      <w:r>
        <w:rPr>
          <w:rFonts w:ascii="Roboto Condensed" w:eastAsia="Roboto Condensed" w:hAnsi="Roboto Condensed" w:cs="Roboto Condensed"/>
          <w:color w:val="000000"/>
          <w:sz w:val="22"/>
          <w:szCs w:val="22"/>
        </w:rPr>
        <w:t xml:space="preserve">estrial baseline. </w:t>
      </w:r>
    </w:p>
    <w:p w14:paraId="00000035"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36"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Space heritage should bring clear added value for the proposed terrestrial applications [e.g. size and weight reduction, reliability, performance improvements]. Added-value is understood as benefit[s] in relation to meeting the requirem</w:t>
      </w:r>
      <w:r>
        <w:rPr>
          <w:rFonts w:ascii="Roboto Condensed" w:eastAsia="Roboto Condensed" w:hAnsi="Roboto Condensed" w:cs="Roboto Condensed"/>
          <w:color w:val="000000"/>
          <w:sz w:val="22"/>
          <w:szCs w:val="22"/>
        </w:rPr>
        <w:t xml:space="preserve">ents in the new application domain [as expressed by the receivers], when compared to commercially available solutions and underlying technologies. </w:t>
      </w:r>
    </w:p>
    <w:p w14:paraId="00000037"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38"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space heritage technology shall significantly contribute to achieving the value proposition in the new </w:t>
      </w:r>
      <w:r>
        <w:rPr>
          <w:rFonts w:ascii="Roboto Condensed" w:eastAsia="Roboto Condensed" w:hAnsi="Roboto Condensed" w:cs="Roboto Condensed"/>
          <w:color w:val="000000"/>
          <w:sz w:val="22"/>
          <w:szCs w:val="22"/>
        </w:rPr>
        <w:t xml:space="preserve">application domain. </w:t>
      </w:r>
    </w:p>
    <w:p w14:paraId="00000039"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3A"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technical solution to be demonstrated shall have successfully passed breadboard verification of the critical functions and associated </w:t>
      </w:r>
      <w:r>
        <w:rPr>
          <w:rFonts w:ascii="Roboto Condensed" w:eastAsia="Roboto Condensed" w:hAnsi="Roboto Condensed" w:cs="Roboto Condensed"/>
          <w:sz w:val="22"/>
          <w:szCs w:val="22"/>
        </w:rPr>
        <w:t>performance</w:t>
      </w:r>
      <w:r>
        <w:rPr>
          <w:rFonts w:ascii="Roboto Condensed" w:eastAsia="Roboto Condensed" w:hAnsi="Roboto Condensed" w:cs="Roboto Condensed"/>
          <w:color w:val="000000"/>
          <w:sz w:val="22"/>
          <w:szCs w:val="22"/>
        </w:rPr>
        <w:t xml:space="preserve"> requirements [pertaining to the new application], in a relevant environment/ This le</w:t>
      </w:r>
      <w:r>
        <w:rPr>
          <w:rFonts w:ascii="Roboto Condensed" w:eastAsia="Roboto Condensed" w:hAnsi="Roboto Condensed" w:cs="Roboto Condensed"/>
          <w:color w:val="000000"/>
          <w:sz w:val="22"/>
          <w:szCs w:val="22"/>
        </w:rPr>
        <w:t xml:space="preserve">vel of maturity is referred to TRL 5 in the application documents [regardless of other definitions. </w:t>
      </w:r>
    </w:p>
    <w:p w14:paraId="0000003B"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3C"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Market representative receivers shall be involved for specifying the use case scenario, describing and validating the problem they are facing, for generating user requirements, for integrating the solution in an operational-like environment, for assessing </w:t>
      </w:r>
      <w:r>
        <w:rPr>
          <w:rFonts w:ascii="Roboto Condensed" w:eastAsia="Roboto Condensed" w:hAnsi="Roboto Condensed" w:cs="Roboto Condensed"/>
          <w:color w:val="000000"/>
          <w:sz w:val="22"/>
          <w:szCs w:val="22"/>
        </w:rPr>
        <w:t xml:space="preserve">and validating the solutions, and for assessing the elements </w:t>
      </w:r>
      <w:r>
        <w:rPr>
          <w:rFonts w:ascii="Roboto Condensed" w:eastAsia="Roboto Condensed" w:hAnsi="Roboto Condensed" w:cs="Roboto Condensed"/>
          <w:color w:val="000000"/>
          <w:sz w:val="22"/>
          <w:szCs w:val="22"/>
        </w:rPr>
        <w:lastRenderedPageBreak/>
        <w:t>of the business model that have a direct impact on them [e.g. value proposition, channel[s], customer relationship, pricing scheme]. Receivers are end users organizations [</w:t>
      </w:r>
      <w:proofErr w:type="spellStart"/>
      <w:r>
        <w:rPr>
          <w:rFonts w:ascii="Roboto Condensed" w:eastAsia="Roboto Condensed" w:hAnsi="Roboto Condensed" w:cs="Roboto Condensed"/>
          <w:color w:val="000000"/>
          <w:sz w:val="22"/>
          <w:szCs w:val="22"/>
        </w:rPr>
        <w:t>e.o</w:t>
      </w:r>
      <w:proofErr w:type="spellEnd"/>
      <w:r>
        <w:rPr>
          <w:rFonts w:ascii="Roboto Condensed" w:eastAsia="Roboto Condensed" w:hAnsi="Roboto Condensed" w:cs="Roboto Condensed"/>
          <w:color w:val="000000"/>
          <w:sz w:val="22"/>
          <w:szCs w:val="22"/>
        </w:rPr>
        <w:t>. stakeholders who a</w:t>
      </w:r>
      <w:r>
        <w:rPr>
          <w:rFonts w:ascii="Roboto Condensed" w:eastAsia="Roboto Condensed" w:hAnsi="Roboto Condensed" w:cs="Roboto Condensed"/>
          <w:color w:val="000000"/>
          <w:sz w:val="22"/>
          <w:szCs w:val="22"/>
        </w:rPr>
        <w:t xml:space="preserve">re candidates to operationally use the solution] and/or direct customers of the solutions  [if different </w:t>
      </w:r>
      <w:r>
        <w:rPr>
          <w:rFonts w:ascii="Roboto Condensed" w:eastAsia="Roboto Condensed" w:hAnsi="Roboto Condensed" w:cs="Roboto Condensed"/>
          <w:sz w:val="22"/>
          <w:szCs w:val="22"/>
        </w:rPr>
        <w:t>from</w:t>
      </w:r>
      <w:r>
        <w:rPr>
          <w:rFonts w:ascii="Roboto Condensed" w:eastAsia="Roboto Condensed" w:hAnsi="Roboto Condensed" w:cs="Roboto Condensed"/>
          <w:color w:val="000000"/>
          <w:sz w:val="22"/>
          <w:szCs w:val="22"/>
        </w:rPr>
        <w:t xml:space="preserve"> end-users]. </w:t>
      </w:r>
    </w:p>
    <w:p w14:paraId="0000003D"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3E"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receivers shall be different and independent in any aspect [e.g. organizationally, financially, etc.] from the donor organizatio</w:t>
      </w:r>
      <w:r>
        <w:rPr>
          <w:rFonts w:ascii="Roboto Condensed" w:eastAsia="Roboto Condensed" w:hAnsi="Roboto Condensed" w:cs="Roboto Condensed"/>
          <w:color w:val="000000"/>
          <w:sz w:val="22"/>
          <w:szCs w:val="22"/>
        </w:rPr>
        <w:t xml:space="preserve">n which owns the technology to be transferred. </w:t>
      </w:r>
    </w:p>
    <w:p w14:paraId="0000003F" w14:textId="77777777" w:rsidR="0074102E" w:rsidRDefault="0074102E">
      <w:pPr>
        <w:pBdr>
          <w:top w:val="nil"/>
          <w:left w:val="nil"/>
          <w:bottom w:val="nil"/>
          <w:right w:val="nil"/>
          <w:between w:val="nil"/>
        </w:pBdr>
        <w:ind w:left="720"/>
        <w:jc w:val="both"/>
        <w:rPr>
          <w:rFonts w:ascii="Roboto Condensed" w:eastAsia="Roboto Condensed" w:hAnsi="Roboto Condensed" w:cs="Roboto Condensed"/>
          <w:sz w:val="22"/>
          <w:szCs w:val="22"/>
        </w:rPr>
      </w:pPr>
    </w:p>
    <w:p w14:paraId="00000040"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Demo must be carried out within twelve [12] months from the kick-off meeting. This shall be reflected in the proposal schedule.</w:t>
      </w:r>
    </w:p>
    <w:p w14:paraId="00000041" w14:textId="77777777" w:rsidR="0074102E" w:rsidRDefault="00AE049F">
      <w:pPr>
        <w:pBdr>
          <w:top w:val="nil"/>
          <w:left w:val="nil"/>
          <w:bottom w:val="nil"/>
          <w:right w:val="nil"/>
          <w:between w:val="nil"/>
        </w:pBdr>
        <w:ind w:left="720"/>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 </w:t>
      </w:r>
    </w:p>
    <w:p w14:paraId="00000042" w14:textId="77777777" w:rsidR="0074102E" w:rsidRDefault="00AE049F">
      <w:pPr>
        <w:numPr>
          <w:ilvl w:val="0"/>
          <w:numId w:val="1"/>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applicant is requested to achieve: </w:t>
      </w:r>
    </w:p>
    <w:p w14:paraId="00000043"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44" w14:textId="77777777" w:rsidR="0074102E" w:rsidRDefault="00AE049F">
      <w:pPr>
        <w:numPr>
          <w:ilvl w:val="1"/>
          <w:numId w:val="1"/>
        </w:numPr>
        <w:pBdr>
          <w:top w:val="nil"/>
          <w:left w:val="nil"/>
          <w:bottom w:val="nil"/>
          <w:right w:val="nil"/>
          <w:between w:val="nil"/>
        </w:pBdr>
        <w:jc w:val="both"/>
        <w:rPr>
          <w:rFonts w:ascii="Roboto Condensed" w:eastAsia="Roboto Condensed" w:hAnsi="Roboto Condensed" w:cs="Roboto Condensed"/>
          <w:b/>
          <w:color w:val="000000"/>
          <w:sz w:val="22"/>
          <w:szCs w:val="22"/>
        </w:rPr>
      </w:pPr>
      <w:r>
        <w:rPr>
          <w:rFonts w:ascii="Roboto Condensed" w:eastAsia="Roboto Condensed" w:hAnsi="Roboto Condensed" w:cs="Roboto Condensed"/>
          <w:b/>
          <w:color w:val="000000"/>
          <w:sz w:val="22"/>
          <w:szCs w:val="22"/>
        </w:rPr>
        <w:t>Implement the solution &amp; perform the verification testing.</w:t>
      </w:r>
    </w:p>
    <w:p w14:paraId="00000045" w14:textId="77777777" w:rsidR="0074102E" w:rsidRDefault="00AE049F">
      <w:pPr>
        <w:numPr>
          <w:ilvl w:val="1"/>
          <w:numId w:val="1"/>
        </w:numPr>
        <w:pBdr>
          <w:top w:val="nil"/>
          <w:left w:val="nil"/>
          <w:bottom w:val="nil"/>
          <w:right w:val="nil"/>
          <w:between w:val="nil"/>
        </w:pBdr>
        <w:jc w:val="both"/>
        <w:rPr>
          <w:rFonts w:ascii="Roboto Condensed" w:eastAsia="Roboto Condensed" w:hAnsi="Roboto Condensed" w:cs="Roboto Condensed"/>
          <w:b/>
          <w:color w:val="000000"/>
          <w:sz w:val="22"/>
          <w:szCs w:val="22"/>
        </w:rPr>
      </w:pPr>
      <w:r>
        <w:rPr>
          <w:rFonts w:ascii="Roboto Condensed" w:eastAsia="Roboto Condensed" w:hAnsi="Roboto Condensed" w:cs="Roboto Condensed"/>
          <w:b/>
          <w:color w:val="000000"/>
          <w:sz w:val="22"/>
          <w:szCs w:val="22"/>
        </w:rPr>
        <w:t xml:space="preserve">Deploy and operate in an operational-like environment &amp; perform the validation testing. </w:t>
      </w:r>
    </w:p>
    <w:p w14:paraId="00000046" w14:textId="77777777" w:rsidR="0074102E" w:rsidRDefault="00AE049F">
      <w:pPr>
        <w:numPr>
          <w:ilvl w:val="1"/>
          <w:numId w:val="1"/>
        </w:numPr>
        <w:pBdr>
          <w:top w:val="nil"/>
          <w:left w:val="nil"/>
          <w:bottom w:val="nil"/>
          <w:right w:val="nil"/>
          <w:between w:val="nil"/>
        </w:pBdr>
        <w:jc w:val="both"/>
        <w:rPr>
          <w:rFonts w:ascii="Roboto Condensed" w:eastAsia="Roboto Condensed" w:hAnsi="Roboto Condensed" w:cs="Roboto Condensed"/>
          <w:b/>
          <w:color w:val="000000"/>
          <w:sz w:val="22"/>
          <w:szCs w:val="22"/>
        </w:rPr>
      </w:pPr>
      <w:r>
        <w:rPr>
          <w:rFonts w:ascii="Roboto Condensed" w:eastAsia="Roboto Condensed" w:hAnsi="Roboto Condensed" w:cs="Roboto Condensed"/>
          <w:b/>
          <w:color w:val="000000"/>
          <w:sz w:val="22"/>
          <w:szCs w:val="22"/>
        </w:rPr>
        <w:t xml:space="preserve">Iterate the implementation to the solutions as required. </w:t>
      </w:r>
    </w:p>
    <w:p w14:paraId="00000047" w14:textId="77777777" w:rsidR="0074102E" w:rsidRDefault="0074102E">
      <w:pPr>
        <w:pBdr>
          <w:top w:val="nil"/>
          <w:left w:val="nil"/>
          <w:bottom w:val="nil"/>
          <w:right w:val="nil"/>
          <w:between w:val="nil"/>
        </w:pBdr>
        <w:ind w:left="1440"/>
        <w:jc w:val="both"/>
        <w:rPr>
          <w:rFonts w:ascii="Roboto Condensed" w:eastAsia="Roboto Condensed" w:hAnsi="Roboto Condensed" w:cs="Roboto Condensed"/>
          <w:color w:val="000000"/>
          <w:sz w:val="22"/>
          <w:szCs w:val="22"/>
        </w:rPr>
      </w:pPr>
    </w:p>
    <w:p w14:paraId="00000048" w14:textId="77777777" w:rsidR="0074102E" w:rsidRDefault="00AE049F">
      <w:pPr>
        <w:numPr>
          <w:ilvl w:val="0"/>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contents of your application will be limited to filling in as necessary the Proposal Template, provided in MS Word format and attached hereto. Please note that the captions in red color are meant to guide you in correctly filling in the template and th</w:t>
      </w:r>
      <w:r>
        <w:rPr>
          <w:rFonts w:ascii="Roboto Condensed" w:eastAsia="Roboto Condensed" w:hAnsi="Roboto Condensed" w:cs="Roboto Condensed"/>
          <w:color w:val="000000"/>
          <w:sz w:val="22"/>
          <w:szCs w:val="22"/>
        </w:rPr>
        <w:t xml:space="preserve">at such captions are to be removed from your application once it is ready for submission. </w:t>
      </w:r>
    </w:p>
    <w:p w14:paraId="00000049"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4A"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Please complete the part of the template labelled “cover letter” by filling in the blank spaces and deleting any options which are not applicable or not relevant [all such options are identified in red].</w:t>
      </w:r>
    </w:p>
    <w:p w14:paraId="0000004B"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4C"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As part of the submission process, the applicant mu</w:t>
      </w:r>
      <w:r>
        <w:rPr>
          <w:rFonts w:ascii="Roboto Condensed" w:eastAsia="Roboto Condensed" w:hAnsi="Roboto Condensed" w:cs="Roboto Condensed"/>
          <w:color w:val="000000"/>
          <w:sz w:val="22"/>
          <w:szCs w:val="22"/>
        </w:rPr>
        <w:t>st sign the cover letter and agree with the following Key Acceptance Factors:</w:t>
      </w:r>
    </w:p>
    <w:p w14:paraId="0000004D"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4E"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on its behalf and on behalf of its Subcontractor[s] to satisfy the “Eligibility Requirements”;</w:t>
      </w:r>
    </w:p>
    <w:p w14:paraId="0000004F"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0"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Applicant confirms, on its behalf and on behalf of </w:t>
      </w:r>
      <w:r>
        <w:rPr>
          <w:rFonts w:ascii="Roboto Condensed" w:eastAsia="Roboto Condensed" w:hAnsi="Roboto Condensed" w:cs="Roboto Condensed"/>
          <w:sz w:val="22"/>
          <w:szCs w:val="22"/>
        </w:rPr>
        <w:t>it</w:t>
      </w:r>
      <w:r>
        <w:rPr>
          <w:rFonts w:ascii="Roboto Condensed" w:eastAsia="Roboto Condensed" w:hAnsi="Roboto Condensed" w:cs="Roboto Condensed"/>
          <w:sz w:val="22"/>
          <w:szCs w:val="22"/>
        </w:rPr>
        <w:t xml:space="preserve">s </w:t>
      </w:r>
      <w:r>
        <w:rPr>
          <w:rFonts w:ascii="Roboto Condensed" w:eastAsia="Roboto Condensed" w:hAnsi="Roboto Condensed" w:cs="Roboto Condensed"/>
          <w:color w:val="000000"/>
          <w:sz w:val="22"/>
          <w:szCs w:val="22"/>
        </w:rPr>
        <w:t>subcontractors, to fulfill the requirements concerning the proposal;</w:t>
      </w:r>
    </w:p>
    <w:p w14:paraId="00000051"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2"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on its behalf and on behalf of its Subcontractors, to be compliant with the “Non Benefit Requirements</w:t>
      </w:r>
      <w:r>
        <w:rPr>
          <w:rFonts w:ascii="Roboto Condensed" w:eastAsia="Roboto Condensed" w:hAnsi="Roboto Condensed" w:cs="Roboto Condensed"/>
          <w:sz w:val="22"/>
          <w:szCs w:val="22"/>
        </w:rPr>
        <w:t>”</w:t>
      </w:r>
      <w:r>
        <w:rPr>
          <w:rFonts w:ascii="Roboto Condensed" w:eastAsia="Roboto Condensed" w:hAnsi="Roboto Condensed" w:cs="Roboto Condensed"/>
          <w:color w:val="000000"/>
          <w:sz w:val="22"/>
          <w:szCs w:val="22"/>
        </w:rPr>
        <w:t>;</w:t>
      </w:r>
    </w:p>
    <w:p w14:paraId="00000053"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4"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the Cover Letter and Detail</w:t>
      </w:r>
      <w:r>
        <w:rPr>
          <w:rFonts w:ascii="Roboto Condensed" w:eastAsia="Roboto Condensed" w:hAnsi="Roboto Condensed" w:cs="Roboto Condensed"/>
          <w:color w:val="000000"/>
          <w:sz w:val="22"/>
          <w:szCs w:val="22"/>
        </w:rPr>
        <w:t>ed proposal contain a binding price;</w:t>
      </w:r>
    </w:p>
    <w:p w14:paraId="00000055"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6"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the Cover Letter and the Detailed Proposal contain a price type compliant with the one requested in this cal</w:t>
      </w:r>
      <w:r>
        <w:rPr>
          <w:rFonts w:ascii="Roboto Condensed" w:eastAsia="Roboto Condensed" w:hAnsi="Roboto Condensed" w:cs="Roboto Condensed"/>
          <w:sz w:val="22"/>
          <w:szCs w:val="22"/>
        </w:rPr>
        <w:t>l:</w:t>
      </w:r>
      <w:r>
        <w:rPr>
          <w:rFonts w:ascii="Roboto Condensed" w:eastAsia="Roboto Condensed" w:hAnsi="Roboto Condensed" w:cs="Roboto Condensed"/>
          <w:color w:val="000000"/>
          <w:sz w:val="22"/>
          <w:szCs w:val="22"/>
        </w:rPr>
        <w:t xml:space="preserve"> F</w:t>
      </w:r>
      <w:r>
        <w:rPr>
          <w:rFonts w:ascii="Roboto Condensed" w:eastAsia="Roboto Condensed" w:hAnsi="Roboto Condensed" w:cs="Roboto Condensed"/>
          <w:sz w:val="22"/>
          <w:szCs w:val="22"/>
        </w:rPr>
        <w:t>irm Fixed Price</w:t>
      </w:r>
      <w:r>
        <w:rPr>
          <w:rFonts w:ascii="Roboto Condensed" w:eastAsia="Roboto Condensed" w:hAnsi="Roboto Condensed" w:cs="Roboto Condensed"/>
          <w:color w:val="000000"/>
          <w:sz w:val="22"/>
          <w:szCs w:val="22"/>
        </w:rPr>
        <w:t>;</w:t>
      </w:r>
    </w:p>
    <w:p w14:paraId="00000057"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8"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the proposal is compliant with the budgetary limit applicable for each</w:t>
      </w:r>
      <w:r>
        <w:rPr>
          <w:rFonts w:ascii="Roboto Condensed" w:eastAsia="Roboto Condensed" w:hAnsi="Roboto Condensed" w:cs="Roboto Condensed"/>
          <w:color w:val="000000"/>
          <w:sz w:val="22"/>
          <w:szCs w:val="22"/>
        </w:rPr>
        <w:t xml:space="preserve"> Demo; </w:t>
      </w:r>
    </w:p>
    <w:p w14:paraId="00000059"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A"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the  Cover Letter contains the confirmation of the validity period required in the subject call;</w:t>
      </w:r>
    </w:p>
    <w:p w14:paraId="0000005B"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C"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the Cover Letter is signed by the authorized representative[s] of the applicant;</w:t>
      </w:r>
    </w:p>
    <w:p w14:paraId="0000005D"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5E"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w:t>
      </w:r>
      <w:r>
        <w:rPr>
          <w:rFonts w:ascii="Roboto Condensed" w:eastAsia="Roboto Condensed" w:hAnsi="Roboto Condensed" w:cs="Roboto Condensed"/>
          <w:color w:val="000000"/>
          <w:sz w:val="22"/>
          <w:szCs w:val="22"/>
        </w:rPr>
        <w:t>nt confirms that the proposal pertains to the transfer [i.e. the use for a terrestrial application] of a space heritage technology [i.e. the space heritage technology is a piece of hardware, software, know-how, process, methodology or system developed or a</w:t>
      </w:r>
      <w:r>
        <w:rPr>
          <w:rFonts w:ascii="Roboto Condensed" w:eastAsia="Roboto Condensed" w:hAnsi="Roboto Condensed" w:cs="Roboto Condensed"/>
          <w:color w:val="000000"/>
          <w:sz w:val="22"/>
          <w:szCs w:val="22"/>
        </w:rPr>
        <w:t>dapted for space applications]. The applicant confirms that the proposal does not concern the exploitation of satellite borne data, GNSS signals and satellite communication capacity;</w:t>
      </w:r>
    </w:p>
    <w:p w14:paraId="0000005F"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0"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the Technology Description is fully filled i</w:t>
      </w:r>
      <w:r>
        <w:rPr>
          <w:rFonts w:ascii="Roboto Condensed" w:eastAsia="Roboto Condensed" w:hAnsi="Roboto Condensed" w:cs="Roboto Condensed"/>
          <w:color w:val="000000"/>
          <w:sz w:val="22"/>
          <w:szCs w:val="22"/>
        </w:rPr>
        <w:t>n;</w:t>
      </w:r>
    </w:p>
    <w:p w14:paraId="00000061"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2"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that a target terrestrial application has been identified [including identification of industry, end-users, and description of use case scenario].</w:t>
      </w:r>
    </w:p>
    <w:p w14:paraId="00000063"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4"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Applicant </w:t>
      </w:r>
      <w:r>
        <w:rPr>
          <w:rFonts w:ascii="Roboto Condensed" w:eastAsia="Roboto Condensed" w:hAnsi="Roboto Condensed" w:cs="Roboto Condensed"/>
          <w:sz w:val="22"/>
          <w:szCs w:val="22"/>
        </w:rPr>
        <w:t>confirms</w:t>
      </w:r>
      <w:r>
        <w:rPr>
          <w:rFonts w:ascii="Roboto Condensed" w:eastAsia="Roboto Condensed" w:hAnsi="Roboto Condensed" w:cs="Roboto Condensed"/>
          <w:color w:val="000000"/>
          <w:sz w:val="22"/>
          <w:szCs w:val="22"/>
        </w:rPr>
        <w:t xml:space="preserve"> that the market opportunity has been validated [validation</w:t>
      </w:r>
      <w:r>
        <w:rPr>
          <w:rFonts w:ascii="Roboto Condensed" w:eastAsia="Roboto Condensed" w:hAnsi="Roboto Condensed" w:cs="Roboto Condensed"/>
          <w:color w:val="000000"/>
          <w:sz w:val="22"/>
          <w:szCs w:val="22"/>
        </w:rPr>
        <w:t xml:space="preserve"> of the problem and of the value proposition], </w:t>
      </w:r>
      <w:r>
        <w:rPr>
          <w:rFonts w:ascii="Roboto Condensed" w:eastAsia="Roboto Condensed" w:hAnsi="Roboto Condensed" w:cs="Roboto Condensed"/>
          <w:sz w:val="22"/>
          <w:szCs w:val="22"/>
        </w:rPr>
        <w:t>and that the proposal provides evidence of it</w:t>
      </w:r>
      <w:r>
        <w:rPr>
          <w:rFonts w:ascii="Roboto Condensed" w:eastAsia="Roboto Condensed" w:hAnsi="Roboto Condensed" w:cs="Roboto Condensed"/>
          <w:color w:val="000000"/>
          <w:sz w:val="22"/>
          <w:szCs w:val="22"/>
        </w:rPr>
        <w:t>.</w:t>
      </w:r>
    </w:p>
    <w:p w14:paraId="00000065"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6"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Applicant confirms that the technical </w:t>
      </w:r>
      <w:r>
        <w:rPr>
          <w:rFonts w:ascii="Roboto Condensed" w:eastAsia="Roboto Condensed" w:hAnsi="Roboto Condensed" w:cs="Roboto Condensed"/>
          <w:sz w:val="22"/>
          <w:szCs w:val="22"/>
        </w:rPr>
        <w:t>solution</w:t>
      </w:r>
      <w:r>
        <w:rPr>
          <w:rFonts w:ascii="Roboto Condensed" w:eastAsia="Roboto Condensed" w:hAnsi="Roboto Condensed" w:cs="Roboto Condensed"/>
          <w:color w:val="000000"/>
          <w:sz w:val="22"/>
          <w:szCs w:val="22"/>
        </w:rPr>
        <w:t xml:space="preserve"> has reached TRL5 [successful breadboard verification in a relevant environment], and that the proposal provide</w:t>
      </w:r>
      <w:r>
        <w:rPr>
          <w:rFonts w:ascii="Roboto Condensed" w:eastAsia="Roboto Condensed" w:hAnsi="Roboto Condensed" w:cs="Roboto Condensed"/>
          <w:color w:val="000000"/>
          <w:sz w:val="22"/>
          <w:szCs w:val="22"/>
        </w:rPr>
        <w:t xml:space="preserve">s evidence of it. </w:t>
      </w:r>
    </w:p>
    <w:p w14:paraId="00000067"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8"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Applicant confirms the agreed participation of a non-space receiver in the activity. In case the non-space receiver is not a subcontractor, a </w:t>
      </w:r>
      <w:r>
        <w:rPr>
          <w:rFonts w:ascii="Roboto Condensed" w:eastAsia="Roboto Condensed" w:hAnsi="Roboto Condensed" w:cs="Roboto Condensed"/>
          <w:sz w:val="22"/>
          <w:szCs w:val="22"/>
        </w:rPr>
        <w:t>Letter</w:t>
      </w:r>
      <w:r>
        <w:rPr>
          <w:rFonts w:ascii="Roboto Condensed" w:eastAsia="Roboto Condensed" w:hAnsi="Roboto Condensed" w:cs="Roboto Condensed"/>
          <w:color w:val="000000"/>
          <w:sz w:val="22"/>
          <w:szCs w:val="22"/>
        </w:rPr>
        <w:t xml:space="preserve"> of </w:t>
      </w:r>
      <w:r>
        <w:rPr>
          <w:rFonts w:ascii="Roboto Condensed" w:eastAsia="Roboto Condensed" w:hAnsi="Roboto Condensed" w:cs="Roboto Condensed"/>
          <w:sz w:val="22"/>
          <w:szCs w:val="22"/>
        </w:rPr>
        <w:t>I</w:t>
      </w:r>
      <w:r>
        <w:rPr>
          <w:rFonts w:ascii="Roboto Condensed" w:eastAsia="Roboto Condensed" w:hAnsi="Roboto Condensed" w:cs="Roboto Condensed"/>
          <w:color w:val="000000"/>
          <w:sz w:val="22"/>
          <w:szCs w:val="22"/>
        </w:rPr>
        <w:t xml:space="preserve">ntent shall provide evidence of its role as described in the work package of the Detailed Proposal </w:t>
      </w:r>
      <w:r>
        <w:rPr>
          <w:rFonts w:ascii="Roboto Condensed" w:eastAsia="Roboto Condensed" w:hAnsi="Roboto Condensed" w:cs="Roboto Condensed"/>
          <w:color w:val="000000"/>
          <w:sz w:val="22"/>
          <w:szCs w:val="22"/>
        </w:rPr>
        <w:t xml:space="preserve">Template. </w:t>
      </w:r>
    </w:p>
    <w:p w14:paraId="00000069"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A"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Applicant confirms that the donor of the space heritage technology is independent [organizationally and financially] </w:t>
      </w:r>
      <w:r>
        <w:rPr>
          <w:rFonts w:ascii="Roboto Condensed" w:eastAsia="Roboto Condensed" w:hAnsi="Roboto Condensed" w:cs="Roboto Condensed"/>
          <w:sz w:val="22"/>
          <w:szCs w:val="22"/>
        </w:rPr>
        <w:t>from</w:t>
      </w:r>
      <w:r>
        <w:rPr>
          <w:rFonts w:ascii="Roboto Condensed" w:eastAsia="Roboto Condensed" w:hAnsi="Roboto Condensed" w:cs="Roboto Condensed"/>
          <w:color w:val="000000"/>
          <w:sz w:val="22"/>
          <w:szCs w:val="22"/>
        </w:rPr>
        <w:t xml:space="preserve"> the end-user organization involved in the activity. </w:t>
      </w:r>
    </w:p>
    <w:p w14:paraId="0000006B"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C" w14:textId="77777777" w:rsidR="0074102E" w:rsidRDefault="00AE049F">
      <w:pPr>
        <w:numPr>
          <w:ilvl w:val="0"/>
          <w:numId w:val="2"/>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applicant confirms to exclude activities promoting or being related to alcohol, tobacco, religion, politics, intolerance, violence, firearms, pornography, obscenity, gambling or illegal drugs.</w:t>
      </w:r>
    </w:p>
    <w:p w14:paraId="0000006D"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6E" w14:textId="77777777" w:rsidR="0074102E" w:rsidRDefault="00AE049F">
      <w:pPr>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If any of the above Key Acceptance Factors, or if any othe</w:t>
      </w:r>
      <w:r>
        <w:rPr>
          <w:rFonts w:ascii="Roboto Condensed" w:eastAsia="Roboto Condensed" w:hAnsi="Roboto Condensed" w:cs="Roboto Condensed"/>
          <w:sz w:val="22"/>
          <w:szCs w:val="22"/>
        </w:rPr>
        <w:t>r element specifically required in the conditions of this call is missing and the omission is such as to render the proposal substantively incomplete, then the proposal shall not be admitted at the TOB for evaluation or shall be eliminated at the TEB durin</w:t>
      </w:r>
      <w:r>
        <w:rPr>
          <w:rFonts w:ascii="Roboto Condensed" w:eastAsia="Roboto Condensed" w:hAnsi="Roboto Condensed" w:cs="Roboto Condensed"/>
          <w:sz w:val="22"/>
          <w:szCs w:val="22"/>
        </w:rPr>
        <w:t xml:space="preserve">g the preliminary assessment. </w:t>
      </w:r>
    </w:p>
    <w:p w14:paraId="0000006F" w14:textId="77777777" w:rsidR="0074102E" w:rsidRDefault="0074102E">
      <w:pPr>
        <w:jc w:val="both"/>
        <w:rPr>
          <w:rFonts w:ascii="Roboto Condensed" w:eastAsia="Roboto Condensed" w:hAnsi="Roboto Condensed" w:cs="Roboto Condensed"/>
          <w:sz w:val="22"/>
          <w:szCs w:val="22"/>
        </w:rPr>
      </w:pPr>
    </w:p>
    <w:p w14:paraId="00000070"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Please complete the part of the template labelled “Detailed Proposal” in all its part by filling in the information relevant to the various chapters, sections and </w:t>
      </w:r>
      <w:r>
        <w:rPr>
          <w:rFonts w:ascii="Roboto Condensed" w:eastAsia="Roboto Condensed" w:hAnsi="Roboto Condensed" w:cs="Roboto Condensed"/>
          <w:sz w:val="22"/>
          <w:szCs w:val="22"/>
        </w:rPr>
        <w:t>subsections</w:t>
      </w:r>
      <w:r>
        <w:rPr>
          <w:rFonts w:ascii="Roboto Condensed" w:eastAsia="Roboto Condensed" w:hAnsi="Roboto Condensed" w:cs="Roboto Condensed"/>
          <w:color w:val="000000"/>
          <w:sz w:val="22"/>
          <w:szCs w:val="22"/>
        </w:rPr>
        <w:t xml:space="preserve"> [using exactly the same headings, same subject ma</w:t>
      </w:r>
      <w:r>
        <w:rPr>
          <w:rFonts w:ascii="Roboto Condensed" w:eastAsia="Roboto Condensed" w:hAnsi="Roboto Condensed" w:cs="Roboto Condensed"/>
          <w:color w:val="000000"/>
          <w:sz w:val="22"/>
          <w:szCs w:val="22"/>
        </w:rPr>
        <w:t xml:space="preserve">tters, same order, same numbering]; </w:t>
      </w:r>
    </w:p>
    <w:p w14:paraId="00000071"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72"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lastRenderedPageBreak/>
        <w:t>Your application and all correspondence related to it, shall be in English;</w:t>
      </w:r>
    </w:p>
    <w:p w14:paraId="00000073"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74"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Please ensure that your application complies with the following essential requirements: </w:t>
      </w:r>
    </w:p>
    <w:p w14:paraId="00000075"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76" w14:textId="77777777" w:rsidR="0074102E" w:rsidRDefault="00AE049F">
      <w:pPr>
        <w:numPr>
          <w:ilvl w:val="2"/>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You are required to clearly state that you accept all terms and conditions stated in the documents expected to form together with the Contract</w:t>
      </w:r>
      <w:r>
        <w:rPr>
          <w:rFonts w:ascii="Roboto Condensed" w:eastAsia="Roboto Condensed" w:hAnsi="Roboto Condensed" w:cs="Roboto Condensed"/>
          <w:sz w:val="22"/>
          <w:szCs w:val="22"/>
        </w:rPr>
        <w:t>.</w:t>
      </w:r>
    </w:p>
    <w:p w14:paraId="00000077" w14:textId="77777777" w:rsidR="0074102E" w:rsidRDefault="0074102E">
      <w:pPr>
        <w:pBdr>
          <w:top w:val="nil"/>
          <w:left w:val="nil"/>
          <w:bottom w:val="nil"/>
          <w:right w:val="nil"/>
          <w:between w:val="nil"/>
        </w:pBdr>
        <w:ind w:left="2160"/>
        <w:jc w:val="both"/>
        <w:rPr>
          <w:rFonts w:ascii="Roboto Condensed" w:eastAsia="Roboto Condensed" w:hAnsi="Roboto Condensed" w:cs="Roboto Condensed"/>
          <w:color w:val="000000"/>
          <w:sz w:val="22"/>
          <w:szCs w:val="22"/>
        </w:rPr>
      </w:pPr>
    </w:p>
    <w:p w14:paraId="00000078" w14:textId="77777777" w:rsidR="0074102E" w:rsidRDefault="00AE049F">
      <w:pPr>
        <w:pBdr>
          <w:top w:val="nil"/>
          <w:left w:val="nil"/>
          <w:bottom w:val="nil"/>
          <w:right w:val="nil"/>
          <w:between w:val="nil"/>
        </w:pBdr>
        <w:ind w:left="2160"/>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Intellectual Prop</w:t>
      </w:r>
      <w:r>
        <w:rPr>
          <w:rFonts w:ascii="Roboto Condensed" w:eastAsia="Roboto Condensed" w:hAnsi="Roboto Condensed" w:cs="Roboto Condensed"/>
          <w:color w:val="000000"/>
          <w:sz w:val="22"/>
          <w:szCs w:val="22"/>
        </w:rPr>
        <w:t xml:space="preserve">erty Rights [IPR] of what is being pursued with the activity must also be considered and explicitly addressed in the proposal. </w:t>
      </w:r>
    </w:p>
    <w:p w14:paraId="00000079" w14:textId="77777777" w:rsidR="0074102E" w:rsidRDefault="0074102E">
      <w:pPr>
        <w:jc w:val="both"/>
        <w:rPr>
          <w:rFonts w:ascii="Roboto Condensed" w:eastAsia="Roboto Condensed" w:hAnsi="Roboto Condensed" w:cs="Roboto Condensed"/>
          <w:sz w:val="22"/>
          <w:szCs w:val="22"/>
        </w:rPr>
      </w:pPr>
    </w:p>
    <w:p w14:paraId="0000007A" w14:textId="77777777" w:rsidR="0074102E" w:rsidRDefault="00AE049F">
      <w:pPr>
        <w:numPr>
          <w:ilvl w:val="2"/>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Your price quotation shall meet the following conditions:</w:t>
      </w:r>
      <w:r>
        <w:rPr>
          <w:rFonts w:ascii="Roboto Condensed" w:eastAsia="Roboto Condensed" w:hAnsi="Roboto Condensed" w:cs="Roboto Condensed"/>
          <w:color w:val="000000"/>
          <w:sz w:val="22"/>
          <w:szCs w:val="22"/>
        </w:rPr>
        <w:tab/>
      </w:r>
    </w:p>
    <w:p w14:paraId="0000007B" w14:textId="77777777" w:rsidR="0074102E" w:rsidRDefault="00AE049F">
      <w:pPr>
        <w:numPr>
          <w:ilvl w:val="3"/>
          <w:numId w:val="3"/>
        </w:numPr>
        <w:pBdr>
          <w:top w:val="nil"/>
          <w:left w:val="nil"/>
          <w:bottom w:val="nil"/>
          <w:right w:val="nil"/>
          <w:between w:val="nil"/>
        </w:pBdr>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The maximum project budget is defined at 148.500,00 EURO per application.</w:t>
      </w:r>
    </w:p>
    <w:p w14:paraId="0000007C" w14:textId="77777777" w:rsidR="0074102E" w:rsidRDefault="00AE049F">
      <w:pPr>
        <w:numPr>
          <w:ilvl w:val="3"/>
          <w:numId w:val="3"/>
        </w:num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The selected activities, after successful negotiation, will result in a firm-fixed-price contract, 100% funded.</w:t>
      </w:r>
    </w:p>
    <w:p w14:paraId="0000007D" w14:textId="77777777" w:rsidR="0074102E" w:rsidRDefault="0074102E">
      <w:pPr>
        <w:rPr>
          <w:rFonts w:ascii="Roboto Condensed" w:eastAsia="Roboto Condensed" w:hAnsi="Roboto Condensed" w:cs="Roboto Condensed"/>
          <w:sz w:val="22"/>
          <w:szCs w:val="22"/>
        </w:rPr>
      </w:pPr>
    </w:p>
    <w:p w14:paraId="0000007E" w14:textId="77777777" w:rsidR="0074102E" w:rsidRDefault="00AE049F">
      <w:pPr>
        <w:numPr>
          <w:ilvl w:val="2"/>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Your application should state a validity period of three [3] months f</w:t>
      </w:r>
      <w:r>
        <w:rPr>
          <w:rFonts w:ascii="Roboto Condensed" w:eastAsia="Roboto Condensed" w:hAnsi="Roboto Condensed" w:cs="Roboto Condensed"/>
          <w:color w:val="000000"/>
          <w:sz w:val="22"/>
          <w:szCs w:val="22"/>
        </w:rPr>
        <w:t>rom the time limit from submission.</w:t>
      </w:r>
    </w:p>
    <w:p w14:paraId="0000007F" w14:textId="77777777" w:rsidR="0074102E" w:rsidRDefault="00AE049F">
      <w:pPr>
        <w:numPr>
          <w:ilvl w:val="2"/>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total number of pages shall not exceed 40 pages, excluding the Cover Letter. </w:t>
      </w:r>
    </w:p>
    <w:p w14:paraId="00000080" w14:textId="77777777" w:rsidR="0074102E" w:rsidRDefault="00AE049F">
      <w:pPr>
        <w:numPr>
          <w:ilvl w:val="2"/>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Applications must avoid duplications of past, ongoing ESA activities or duplications of activities carried out in EU [or Public] </w:t>
      </w:r>
      <w:proofErr w:type="spellStart"/>
      <w:r>
        <w:rPr>
          <w:rFonts w:ascii="Roboto Condensed" w:eastAsia="Roboto Condensed" w:hAnsi="Roboto Condensed" w:cs="Roboto Condensed"/>
          <w:color w:val="000000"/>
          <w:sz w:val="22"/>
          <w:szCs w:val="22"/>
        </w:rPr>
        <w:t>programme</w:t>
      </w:r>
      <w:r>
        <w:rPr>
          <w:rFonts w:ascii="Roboto Condensed" w:eastAsia="Roboto Condensed" w:hAnsi="Roboto Condensed" w:cs="Roboto Condensed"/>
          <w:color w:val="000000"/>
          <w:sz w:val="22"/>
          <w:szCs w:val="22"/>
        </w:rPr>
        <w:t>s</w:t>
      </w:r>
      <w:proofErr w:type="spellEnd"/>
      <w:r>
        <w:rPr>
          <w:rFonts w:ascii="Roboto Condensed" w:eastAsia="Roboto Condensed" w:hAnsi="Roboto Condensed" w:cs="Roboto Condensed"/>
          <w:color w:val="000000"/>
          <w:sz w:val="22"/>
          <w:szCs w:val="22"/>
        </w:rPr>
        <w:t xml:space="preserve"> may also not lead to non-admissibility. </w:t>
      </w:r>
    </w:p>
    <w:p w14:paraId="00000081" w14:textId="77777777" w:rsidR="0074102E" w:rsidRDefault="00AE049F">
      <w:pPr>
        <w:numPr>
          <w:ilvl w:val="2"/>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Each Applicant can submit only one [1] proposal. </w:t>
      </w:r>
    </w:p>
    <w:p w14:paraId="00000082" w14:textId="77777777" w:rsidR="0074102E" w:rsidRDefault="0074102E">
      <w:pPr>
        <w:pBdr>
          <w:top w:val="nil"/>
          <w:left w:val="nil"/>
          <w:bottom w:val="nil"/>
          <w:right w:val="nil"/>
          <w:between w:val="nil"/>
        </w:pBdr>
        <w:jc w:val="both"/>
        <w:rPr>
          <w:rFonts w:ascii="Roboto Condensed" w:eastAsia="Roboto Condensed" w:hAnsi="Roboto Condensed" w:cs="Roboto Condensed"/>
          <w:sz w:val="22"/>
          <w:szCs w:val="22"/>
        </w:rPr>
      </w:pPr>
    </w:p>
    <w:p w14:paraId="00000083" w14:textId="77777777" w:rsidR="0074102E" w:rsidRDefault="00AE049F">
      <w:pPr>
        <w:numPr>
          <w:ilvl w:val="0"/>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As concerns the evaluation of your application by Verhaert, please note that the quality of your application will be evaluated on the basis of the following criteria and associated Weighting Factors [WFs] :</w:t>
      </w:r>
    </w:p>
    <w:p w14:paraId="00000084" w14:textId="77777777" w:rsidR="0074102E" w:rsidRDefault="0074102E">
      <w:pPr>
        <w:pBdr>
          <w:top w:val="nil"/>
          <w:left w:val="nil"/>
          <w:bottom w:val="nil"/>
          <w:right w:val="nil"/>
          <w:between w:val="nil"/>
        </w:pBdr>
        <w:ind w:left="502"/>
        <w:jc w:val="both"/>
        <w:rPr>
          <w:rFonts w:ascii="Roboto Condensed" w:eastAsia="Roboto Condensed" w:hAnsi="Roboto Condensed" w:cs="Roboto Condensed"/>
          <w:color w:val="000000"/>
          <w:sz w:val="22"/>
          <w:szCs w:val="22"/>
        </w:rPr>
      </w:pPr>
    </w:p>
    <w:tbl>
      <w:tblPr>
        <w:tblStyle w:val="a0"/>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981"/>
        <w:gridCol w:w="1559"/>
      </w:tblGrid>
      <w:tr w:rsidR="0074102E" w14:paraId="5799985A" w14:textId="77777777">
        <w:trPr>
          <w:jc w:val="center"/>
        </w:trPr>
        <w:tc>
          <w:tcPr>
            <w:tcW w:w="846" w:type="dxa"/>
            <w:shd w:val="clear" w:color="auto" w:fill="F2F2F2"/>
            <w:vAlign w:val="center"/>
          </w:tcPr>
          <w:p w14:paraId="00000085" w14:textId="77777777" w:rsidR="0074102E" w:rsidRDefault="00AE049F">
            <w:pPr>
              <w:spacing w:after="200"/>
              <w:jc w:val="center"/>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No.</w:t>
            </w:r>
          </w:p>
        </w:tc>
        <w:tc>
          <w:tcPr>
            <w:tcW w:w="6981" w:type="dxa"/>
            <w:shd w:val="clear" w:color="auto" w:fill="F2F2F2"/>
            <w:vAlign w:val="center"/>
          </w:tcPr>
          <w:p w14:paraId="00000086" w14:textId="77777777" w:rsidR="0074102E" w:rsidRDefault="00AE049F">
            <w:pPr>
              <w:pBdr>
                <w:top w:val="nil"/>
                <w:left w:val="nil"/>
                <w:bottom w:val="nil"/>
                <w:right w:val="nil"/>
                <w:between w:val="nil"/>
              </w:pBdr>
              <w:spacing w:after="200"/>
              <w:ind w:left="709"/>
              <w:jc w:val="center"/>
              <w:rPr>
                <w:rFonts w:ascii="Roboto Condensed" w:eastAsia="Roboto Condensed" w:hAnsi="Roboto Condensed" w:cs="Roboto Condensed"/>
                <w:b/>
                <w:color w:val="000000"/>
                <w:sz w:val="22"/>
                <w:szCs w:val="22"/>
              </w:rPr>
            </w:pPr>
            <w:r>
              <w:rPr>
                <w:rFonts w:ascii="Roboto Condensed" w:eastAsia="Roboto Condensed" w:hAnsi="Roboto Condensed" w:cs="Roboto Condensed"/>
                <w:b/>
                <w:color w:val="000000"/>
                <w:sz w:val="22"/>
                <w:szCs w:val="22"/>
              </w:rPr>
              <w:t>Weighting Factors [WFs]</w:t>
            </w:r>
          </w:p>
        </w:tc>
        <w:tc>
          <w:tcPr>
            <w:tcW w:w="1559" w:type="dxa"/>
            <w:shd w:val="clear" w:color="auto" w:fill="F2F2F2"/>
            <w:vAlign w:val="center"/>
          </w:tcPr>
          <w:p w14:paraId="00000087" w14:textId="77777777" w:rsidR="0074102E" w:rsidRDefault="00AE049F">
            <w:pPr>
              <w:jc w:val="center"/>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Weighting Factors</w:t>
            </w:r>
          </w:p>
          <w:p w14:paraId="00000088" w14:textId="77777777" w:rsidR="0074102E" w:rsidRDefault="00AE049F">
            <w:pPr>
              <w:jc w:val="center"/>
              <w:rPr>
                <w:rFonts w:ascii="Roboto Condensed" w:eastAsia="Roboto Condensed" w:hAnsi="Roboto Condensed" w:cs="Roboto Condensed"/>
                <w:sz w:val="22"/>
                <w:szCs w:val="22"/>
              </w:rPr>
            </w:pPr>
            <w:r>
              <w:rPr>
                <w:rFonts w:ascii="Roboto Condensed" w:eastAsia="Roboto Condensed" w:hAnsi="Roboto Condensed" w:cs="Roboto Condensed"/>
                <w:b/>
                <w:sz w:val="22"/>
                <w:szCs w:val="22"/>
              </w:rPr>
              <w:t>%</w:t>
            </w:r>
          </w:p>
        </w:tc>
      </w:tr>
      <w:tr w:rsidR="0074102E" w14:paraId="3A769F05" w14:textId="77777777">
        <w:trPr>
          <w:trHeight w:val="858"/>
          <w:jc w:val="center"/>
        </w:trPr>
        <w:tc>
          <w:tcPr>
            <w:tcW w:w="846" w:type="dxa"/>
            <w:shd w:val="clear" w:color="auto" w:fill="auto"/>
            <w:vAlign w:val="center"/>
          </w:tcPr>
          <w:p w14:paraId="00000089" w14:textId="77777777" w:rsidR="0074102E" w:rsidRDefault="00AE049F">
            <w:pPr>
              <w:spacing w:after="200"/>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1</w:t>
            </w:r>
          </w:p>
        </w:tc>
        <w:tc>
          <w:tcPr>
            <w:tcW w:w="6981" w:type="dxa"/>
            <w:shd w:val="clear" w:color="auto" w:fill="auto"/>
            <w:vAlign w:val="center"/>
          </w:tcPr>
          <w:p w14:paraId="0000008A" w14:textId="77777777" w:rsidR="0074102E" w:rsidRDefault="00AE049F">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Suitability of the space heritage technology [space connection, </w:t>
            </w:r>
          </w:p>
          <w:p w14:paraId="0000008B" w14:textId="77777777" w:rsidR="0074102E" w:rsidRDefault="00AE049F">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relevance in relation to problem, maturity, feasibility] for the </w:t>
            </w:r>
          </w:p>
          <w:p w14:paraId="0000008C" w14:textId="77777777" w:rsidR="0074102E" w:rsidRDefault="00AE049F">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transfer, and quality of presentation thereof in the proposal.</w:t>
            </w:r>
          </w:p>
          <w:p w14:paraId="0000008D" w14:textId="77777777" w:rsidR="0074102E" w:rsidRDefault="0074102E">
            <w:pPr>
              <w:jc w:val="both"/>
              <w:rPr>
                <w:rFonts w:ascii="Roboto Condensed" w:eastAsia="Roboto Condensed" w:hAnsi="Roboto Condensed" w:cs="Roboto Condensed"/>
                <w:sz w:val="22"/>
                <w:szCs w:val="22"/>
              </w:rPr>
            </w:pPr>
          </w:p>
        </w:tc>
        <w:tc>
          <w:tcPr>
            <w:tcW w:w="1559" w:type="dxa"/>
            <w:shd w:val="clear" w:color="auto" w:fill="auto"/>
            <w:vAlign w:val="center"/>
          </w:tcPr>
          <w:p w14:paraId="0000008E" w14:textId="77777777" w:rsidR="0074102E" w:rsidRDefault="00AE049F">
            <w:pPr>
              <w:jc w:val="cente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25%</w:t>
            </w:r>
          </w:p>
        </w:tc>
      </w:tr>
      <w:tr w:rsidR="0074102E" w14:paraId="73BF52FD" w14:textId="77777777">
        <w:trPr>
          <w:trHeight w:val="531"/>
          <w:jc w:val="center"/>
        </w:trPr>
        <w:tc>
          <w:tcPr>
            <w:tcW w:w="846" w:type="dxa"/>
            <w:shd w:val="clear" w:color="auto" w:fill="auto"/>
            <w:vAlign w:val="center"/>
          </w:tcPr>
          <w:p w14:paraId="0000008F" w14:textId="77777777" w:rsidR="0074102E" w:rsidRDefault="00AE049F">
            <w:pPr>
              <w:spacing w:after="200"/>
              <w:rPr>
                <w:rFonts w:ascii="Roboto Condensed" w:eastAsia="Roboto Condensed" w:hAnsi="Roboto Condensed" w:cs="Roboto Condensed"/>
                <w:sz w:val="22"/>
                <w:szCs w:val="22"/>
              </w:rPr>
            </w:pPr>
            <w:r>
              <w:rPr>
                <w:rFonts w:ascii="Roboto Condensed" w:eastAsia="Roboto Condensed" w:hAnsi="Roboto Condensed" w:cs="Roboto Condensed"/>
                <w:sz w:val="22"/>
                <w:szCs w:val="22"/>
              </w:rPr>
              <w:t>2</w:t>
            </w:r>
          </w:p>
        </w:tc>
        <w:tc>
          <w:tcPr>
            <w:tcW w:w="6981" w:type="dxa"/>
            <w:shd w:val="clear" w:color="auto" w:fill="auto"/>
            <w:vAlign w:val="center"/>
          </w:tcPr>
          <w:p w14:paraId="00000090" w14:textId="77777777" w:rsidR="0074102E" w:rsidRDefault="00AE049F">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Market opportunity and quality of presentation thereof in the proposal.</w:t>
            </w:r>
          </w:p>
          <w:p w14:paraId="00000091" w14:textId="77777777" w:rsidR="0074102E" w:rsidRDefault="0074102E">
            <w:pPr>
              <w:jc w:val="both"/>
              <w:rPr>
                <w:rFonts w:ascii="Roboto Condensed" w:eastAsia="Roboto Condensed" w:hAnsi="Roboto Condensed" w:cs="Roboto Condensed"/>
                <w:sz w:val="22"/>
                <w:szCs w:val="22"/>
              </w:rPr>
            </w:pPr>
          </w:p>
        </w:tc>
        <w:tc>
          <w:tcPr>
            <w:tcW w:w="1559" w:type="dxa"/>
            <w:shd w:val="clear" w:color="auto" w:fill="auto"/>
            <w:vAlign w:val="center"/>
          </w:tcPr>
          <w:p w14:paraId="00000092" w14:textId="77777777" w:rsidR="0074102E" w:rsidRDefault="00AE049F">
            <w:pPr>
              <w:jc w:val="cente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30%</w:t>
            </w:r>
          </w:p>
        </w:tc>
      </w:tr>
      <w:tr w:rsidR="0074102E" w14:paraId="0DDF9B64" w14:textId="77777777">
        <w:trPr>
          <w:jc w:val="center"/>
        </w:trPr>
        <w:tc>
          <w:tcPr>
            <w:tcW w:w="846" w:type="dxa"/>
            <w:shd w:val="clear" w:color="auto" w:fill="auto"/>
            <w:vAlign w:val="center"/>
          </w:tcPr>
          <w:p w14:paraId="00000093" w14:textId="77777777" w:rsidR="0074102E" w:rsidRDefault="00AE049F">
            <w:pPr>
              <w:spacing w:after="200"/>
              <w:rPr>
                <w:rFonts w:ascii="Roboto Condensed" w:eastAsia="Roboto Condensed" w:hAnsi="Roboto Condensed" w:cs="Roboto Condensed"/>
                <w:sz w:val="22"/>
                <w:szCs w:val="22"/>
              </w:rPr>
            </w:pPr>
            <w:r>
              <w:rPr>
                <w:rFonts w:ascii="Roboto Condensed" w:eastAsia="Roboto Condensed" w:hAnsi="Roboto Condensed" w:cs="Roboto Condensed"/>
                <w:sz w:val="22"/>
                <w:szCs w:val="22"/>
              </w:rPr>
              <w:t>3</w:t>
            </w:r>
          </w:p>
        </w:tc>
        <w:tc>
          <w:tcPr>
            <w:tcW w:w="6981" w:type="dxa"/>
            <w:shd w:val="clear" w:color="auto" w:fill="auto"/>
            <w:vAlign w:val="center"/>
          </w:tcPr>
          <w:p w14:paraId="00000094" w14:textId="77777777" w:rsidR="0074102E" w:rsidRDefault="00AE049F">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Suitability of the implementation approach;  Adequacy of involved resources [key personnel, facilities,  receiver] for the execution of the work;  Quality of presentation thereof in the proposal</w:t>
            </w:r>
          </w:p>
        </w:tc>
        <w:tc>
          <w:tcPr>
            <w:tcW w:w="1559" w:type="dxa"/>
            <w:shd w:val="clear" w:color="auto" w:fill="auto"/>
            <w:vAlign w:val="center"/>
          </w:tcPr>
          <w:p w14:paraId="00000095" w14:textId="77777777" w:rsidR="0074102E" w:rsidRDefault="00AE049F">
            <w:pPr>
              <w:jc w:val="cente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30%</w:t>
            </w:r>
          </w:p>
        </w:tc>
      </w:tr>
      <w:tr w:rsidR="0074102E" w14:paraId="5658F8F5" w14:textId="77777777">
        <w:trPr>
          <w:jc w:val="center"/>
        </w:trPr>
        <w:tc>
          <w:tcPr>
            <w:tcW w:w="846" w:type="dxa"/>
            <w:shd w:val="clear" w:color="auto" w:fill="auto"/>
            <w:vAlign w:val="center"/>
          </w:tcPr>
          <w:p w14:paraId="00000096" w14:textId="77777777" w:rsidR="0074102E" w:rsidRDefault="00AE049F">
            <w:pPr>
              <w:spacing w:after="200"/>
              <w:rPr>
                <w:rFonts w:ascii="Roboto Condensed" w:eastAsia="Roboto Condensed" w:hAnsi="Roboto Condensed" w:cs="Roboto Condensed"/>
                <w:sz w:val="22"/>
                <w:szCs w:val="22"/>
              </w:rPr>
            </w:pPr>
            <w:r>
              <w:rPr>
                <w:rFonts w:ascii="Roboto Condensed" w:eastAsia="Roboto Condensed" w:hAnsi="Roboto Condensed" w:cs="Roboto Condensed"/>
                <w:sz w:val="22"/>
                <w:szCs w:val="22"/>
              </w:rPr>
              <w:t>4</w:t>
            </w:r>
          </w:p>
        </w:tc>
        <w:tc>
          <w:tcPr>
            <w:tcW w:w="6981" w:type="dxa"/>
            <w:shd w:val="clear" w:color="auto" w:fill="auto"/>
            <w:vAlign w:val="center"/>
          </w:tcPr>
          <w:p w14:paraId="00000097" w14:textId="77777777" w:rsidR="0074102E" w:rsidRDefault="00AE049F">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Quality of the management plan and financial proposal</w:t>
            </w:r>
          </w:p>
        </w:tc>
        <w:tc>
          <w:tcPr>
            <w:tcW w:w="1559" w:type="dxa"/>
            <w:shd w:val="clear" w:color="auto" w:fill="auto"/>
            <w:vAlign w:val="center"/>
          </w:tcPr>
          <w:p w14:paraId="00000098" w14:textId="77777777" w:rsidR="0074102E" w:rsidRDefault="00AE049F">
            <w:pPr>
              <w:jc w:val="cente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15%</w:t>
            </w:r>
          </w:p>
        </w:tc>
      </w:tr>
    </w:tbl>
    <w:p w14:paraId="00000099" w14:textId="77777777" w:rsidR="0074102E" w:rsidRDefault="0074102E">
      <w:pPr>
        <w:jc w:val="both"/>
        <w:rPr>
          <w:rFonts w:ascii="Roboto Condensed" w:eastAsia="Roboto Condensed" w:hAnsi="Roboto Condensed" w:cs="Roboto Condensed"/>
          <w:sz w:val="22"/>
          <w:szCs w:val="22"/>
        </w:rPr>
      </w:pPr>
    </w:p>
    <w:p w14:paraId="0000009A" w14:textId="77777777" w:rsidR="0074102E" w:rsidRDefault="00AE049F">
      <w:pPr>
        <w:numPr>
          <w:ilvl w:val="0"/>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The following steps will be used to evaluate the select proposals: </w:t>
      </w:r>
    </w:p>
    <w:p w14:paraId="0000009B" w14:textId="77777777" w:rsidR="0074102E" w:rsidRDefault="0074102E">
      <w:pPr>
        <w:pBdr>
          <w:top w:val="nil"/>
          <w:left w:val="nil"/>
          <w:bottom w:val="nil"/>
          <w:right w:val="nil"/>
          <w:between w:val="nil"/>
        </w:pBdr>
        <w:jc w:val="both"/>
        <w:rPr>
          <w:rFonts w:ascii="Arial" w:eastAsia="Arial" w:hAnsi="Arial" w:cs="Arial"/>
          <w:color w:val="000000"/>
          <w:sz w:val="22"/>
          <w:szCs w:val="22"/>
        </w:rPr>
      </w:pPr>
    </w:p>
    <w:p w14:paraId="0000009C"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Application Opening Board. The proposals which did not include all Key Acceptance Factors and  Declarations of Compliance, are rejected and excluded from further evaluation.</w:t>
      </w:r>
    </w:p>
    <w:p w14:paraId="0000009D" w14:textId="39F42124"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lastRenderedPageBreak/>
        <w:t xml:space="preserve">The evaluation of your proposal will be evaluated by Verhaert, ESA and </w:t>
      </w:r>
      <w:proofErr w:type="spellStart"/>
      <w:r>
        <w:rPr>
          <w:rFonts w:ascii="Roboto Condensed" w:eastAsia="Roboto Condensed" w:hAnsi="Roboto Condensed" w:cs="Roboto Condensed"/>
          <w:color w:val="000000"/>
          <w:sz w:val="22"/>
          <w:szCs w:val="22"/>
        </w:rPr>
        <w:t>Belspo</w:t>
      </w:r>
      <w:proofErr w:type="spellEnd"/>
      <w:r>
        <w:rPr>
          <w:rFonts w:ascii="Roboto Condensed" w:eastAsia="Roboto Condensed" w:hAnsi="Roboto Condensed" w:cs="Roboto Condensed"/>
          <w:color w:val="000000"/>
          <w:sz w:val="22"/>
          <w:szCs w:val="22"/>
        </w:rPr>
        <w:t xml:space="preserve"> Eval</w:t>
      </w:r>
      <w:r>
        <w:rPr>
          <w:rFonts w:ascii="Roboto Condensed" w:eastAsia="Roboto Condensed" w:hAnsi="Roboto Condensed" w:cs="Roboto Condensed"/>
          <w:color w:val="000000"/>
          <w:sz w:val="22"/>
          <w:szCs w:val="22"/>
        </w:rPr>
        <w:t>uation Board [TEB] according to the Evaluation Criteria and associated Weighting Factors [WF]</w:t>
      </w:r>
      <w:r>
        <w:rPr>
          <w:rFonts w:ascii="Roboto Condensed" w:eastAsia="Roboto Condensed" w:hAnsi="Roboto Condensed" w:cs="Roboto Condensed"/>
          <w:sz w:val="22"/>
          <w:szCs w:val="22"/>
        </w:rPr>
        <w:t xml:space="preserve">. The </w:t>
      </w:r>
      <w:proofErr w:type="spellStart"/>
      <w:r>
        <w:rPr>
          <w:rFonts w:ascii="Roboto Condensed" w:eastAsia="Roboto Condensed" w:hAnsi="Roboto Condensed" w:cs="Roboto Condensed"/>
          <w:sz w:val="22"/>
          <w:szCs w:val="22"/>
        </w:rPr>
        <w:t>TeB</w:t>
      </w:r>
      <w:proofErr w:type="spellEnd"/>
      <w:r>
        <w:rPr>
          <w:rFonts w:ascii="Roboto Condensed" w:eastAsia="Roboto Condensed" w:hAnsi="Roboto Condensed" w:cs="Roboto Condensed"/>
          <w:sz w:val="22"/>
          <w:szCs w:val="22"/>
        </w:rPr>
        <w:t xml:space="preserve"> for this call is scheduled on 1</w:t>
      </w:r>
      <w:sdt>
        <w:sdtPr>
          <w:tag w:val="goog_rdk_6"/>
          <w:id w:val="1554496544"/>
        </w:sdtPr>
        <w:sdtEndPr/>
        <w:sdtContent/>
      </w:sdt>
      <w:r w:rsidR="000737C9">
        <w:rPr>
          <w:rFonts w:ascii="Roboto Condensed" w:eastAsia="Roboto Condensed" w:hAnsi="Roboto Condensed" w:cs="Roboto Condensed"/>
          <w:sz w:val="22"/>
          <w:szCs w:val="22"/>
        </w:rPr>
        <w:t>0</w:t>
      </w:r>
      <w:r>
        <w:rPr>
          <w:rFonts w:ascii="Roboto Condensed" w:eastAsia="Roboto Condensed" w:hAnsi="Roboto Condensed" w:cs="Roboto Condensed"/>
          <w:sz w:val="22"/>
          <w:szCs w:val="22"/>
        </w:rPr>
        <w:t>/12/</w:t>
      </w:r>
      <w:r>
        <w:rPr>
          <w:rFonts w:ascii="Roboto Condensed" w:eastAsia="Roboto Condensed" w:hAnsi="Roboto Condensed" w:cs="Roboto Condensed"/>
          <w:sz w:val="22"/>
          <w:szCs w:val="22"/>
        </w:rPr>
        <w:t>2021</w:t>
      </w:r>
      <w:r>
        <w:rPr>
          <w:rFonts w:ascii="Roboto Condensed" w:eastAsia="Roboto Condensed" w:hAnsi="Roboto Condensed" w:cs="Roboto Condensed"/>
          <w:color w:val="000000"/>
          <w:sz w:val="22"/>
          <w:szCs w:val="22"/>
        </w:rPr>
        <w:t xml:space="preserve"> . Applica</w:t>
      </w:r>
      <w:r>
        <w:rPr>
          <w:rFonts w:ascii="Roboto Condensed" w:eastAsia="Roboto Condensed" w:hAnsi="Roboto Condensed" w:cs="Roboto Condensed"/>
          <w:sz w:val="22"/>
          <w:szCs w:val="22"/>
        </w:rPr>
        <w:t>nts are requested to keep this day available for presentation and clarification of the proposal.</w:t>
      </w:r>
    </w:p>
    <w:p w14:paraId="0000009E"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C</w:t>
      </w:r>
      <w:r>
        <w:rPr>
          <w:rFonts w:ascii="Roboto Condensed" w:eastAsia="Roboto Condensed" w:hAnsi="Roboto Condensed" w:cs="Roboto Condensed"/>
          <w:color w:val="000000"/>
          <w:sz w:val="22"/>
          <w:szCs w:val="22"/>
        </w:rPr>
        <w:t>orresponding marking and recommendations by the TEB.</w:t>
      </w:r>
    </w:p>
    <w:p w14:paraId="0000009F"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Application Evaluation Board will select the highest ranked proposal with a minimum overall weighted mark of 60, within the available budget.</w:t>
      </w:r>
    </w:p>
    <w:p w14:paraId="000000A0"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For the recommended proposal, Verhaert will start the neg</w:t>
      </w:r>
      <w:r>
        <w:rPr>
          <w:rFonts w:ascii="Roboto Condensed" w:eastAsia="Roboto Condensed" w:hAnsi="Roboto Condensed" w:cs="Roboto Condensed"/>
          <w:color w:val="000000"/>
          <w:sz w:val="22"/>
          <w:szCs w:val="22"/>
        </w:rPr>
        <w:t>otiating process to place a contract with the applicant on the basis of the submitted proposal and the comments from the TEB.</w:t>
      </w:r>
    </w:p>
    <w:p w14:paraId="000000A1"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The Contact person of the Application mentioned in the proposal will be informed in writing of the results of the call after the d</w:t>
      </w:r>
      <w:r>
        <w:rPr>
          <w:rFonts w:ascii="Roboto Condensed" w:eastAsia="Roboto Condensed" w:hAnsi="Roboto Condensed" w:cs="Roboto Condensed"/>
          <w:color w:val="000000"/>
          <w:sz w:val="22"/>
          <w:szCs w:val="22"/>
        </w:rPr>
        <w:t xml:space="preserve">ecision has been taken. If the application has been unsuccessful, the applicant may request Verhaert to advise him of the reasons why the proposal has not been retained in a verbal debriefing. </w:t>
      </w:r>
    </w:p>
    <w:p w14:paraId="000000A2" w14:textId="77777777" w:rsidR="0074102E" w:rsidRDefault="00AE049F">
      <w:pPr>
        <w:numPr>
          <w:ilvl w:val="1"/>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Communications to the application [non-successful proposals] m</w:t>
      </w:r>
      <w:r>
        <w:rPr>
          <w:rFonts w:ascii="Roboto Condensed" w:eastAsia="Roboto Condensed" w:hAnsi="Roboto Condensed" w:cs="Roboto Condensed"/>
          <w:color w:val="000000"/>
          <w:sz w:val="22"/>
          <w:szCs w:val="22"/>
        </w:rPr>
        <w:t>ay be expected approximately 3 [three] months after the closing date of this call.</w:t>
      </w:r>
    </w:p>
    <w:p w14:paraId="000000A3" w14:textId="77777777" w:rsidR="0074102E" w:rsidRDefault="0074102E">
      <w:pPr>
        <w:pBdr>
          <w:top w:val="nil"/>
          <w:left w:val="nil"/>
          <w:bottom w:val="nil"/>
          <w:right w:val="nil"/>
          <w:between w:val="nil"/>
        </w:pBdr>
        <w:ind w:left="1440"/>
        <w:jc w:val="both"/>
        <w:rPr>
          <w:rFonts w:ascii="Roboto Condensed" w:eastAsia="Roboto Condensed" w:hAnsi="Roboto Condensed" w:cs="Roboto Condensed"/>
          <w:color w:val="000000"/>
          <w:sz w:val="22"/>
          <w:szCs w:val="22"/>
        </w:rPr>
      </w:pPr>
    </w:p>
    <w:p w14:paraId="000000A4" w14:textId="77777777" w:rsidR="0074102E" w:rsidRDefault="00AE049F">
      <w:pPr>
        <w:numPr>
          <w:ilvl w:val="0"/>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This announcement of Opportunity explicitly exclude activities promoting or being related to alcohol, tobacco, religion, politics, intolerance, violence, firearms, pornography, obscenity, gambling or illegal drugs.</w:t>
      </w:r>
    </w:p>
    <w:p w14:paraId="000000A5" w14:textId="60133360" w:rsidR="0074102E" w:rsidRDefault="00AE049F">
      <w:pPr>
        <w:numPr>
          <w:ilvl w:val="0"/>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In order to ensure the correct and timely</w:t>
      </w:r>
      <w:r>
        <w:rPr>
          <w:rFonts w:ascii="Roboto Condensed" w:eastAsia="Roboto Condensed" w:hAnsi="Roboto Condensed" w:cs="Roboto Condensed"/>
          <w:color w:val="000000"/>
          <w:sz w:val="22"/>
          <w:szCs w:val="22"/>
        </w:rPr>
        <w:t xml:space="preserve"> submission of your application, you are strongly invited to mail all your supporting documents and application </w:t>
      </w:r>
      <w:r>
        <w:rPr>
          <w:rFonts w:ascii="Roboto Condensed" w:eastAsia="Roboto Condensed" w:hAnsi="Roboto Condensed" w:cs="Roboto Condensed"/>
          <w:sz w:val="22"/>
          <w:szCs w:val="22"/>
        </w:rPr>
        <w:t>no</w:t>
      </w:r>
      <w:r>
        <w:rPr>
          <w:rFonts w:ascii="Roboto Condensed" w:eastAsia="Roboto Condensed" w:hAnsi="Roboto Condensed" w:cs="Roboto Condensed"/>
          <w:color w:val="000000"/>
          <w:sz w:val="22"/>
          <w:szCs w:val="22"/>
        </w:rPr>
        <w:t xml:space="preserve"> later than</w:t>
      </w:r>
      <w:r>
        <w:rPr>
          <w:rFonts w:ascii="Roboto Condensed" w:eastAsia="Roboto Condensed" w:hAnsi="Roboto Condensed" w:cs="Roboto Condensed"/>
          <w:color w:val="000000"/>
          <w:sz w:val="22"/>
          <w:szCs w:val="22"/>
          <w:highlight w:val="yellow"/>
        </w:rPr>
        <w:t xml:space="preserve"> </w:t>
      </w:r>
      <w:r w:rsidR="000737C9">
        <w:rPr>
          <w:rFonts w:ascii="Roboto Condensed" w:eastAsia="Roboto Condensed" w:hAnsi="Roboto Condensed" w:cs="Roboto Condensed"/>
          <w:color w:val="000000"/>
          <w:sz w:val="22"/>
          <w:szCs w:val="22"/>
          <w:highlight w:val="yellow"/>
        </w:rPr>
        <w:t>10</w:t>
      </w:r>
      <w:r>
        <w:rPr>
          <w:rFonts w:ascii="Roboto Condensed" w:eastAsia="Roboto Condensed" w:hAnsi="Roboto Condensed" w:cs="Roboto Condensed"/>
          <w:sz w:val="22"/>
          <w:szCs w:val="22"/>
          <w:highlight w:val="yellow"/>
        </w:rPr>
        <w:t>/12/2021 CET</w:t>
      </w:r>
      <w:r>
        <w:rPr>
          <w:rFonts w:ascii="Roboto Condensed" w:eastAsia="Roboto Condensed" w:hAnsi="Roboto Condensed" w:cs="Roboto Condensed"/>
          <w:color w:val="000000"/>
          <w:sz w:val="22"/>
          <w:szCs w:val="22"/>
        </w:rPr>
        <w:t>.</w:t>
      </w:r>
    </w:p>
    <w:p w14:paraId="000000A6" w14:textId="77777777" w:rsidR="0074102E" w:rsidRDefault="00AE049F">
      <w:pPr>
        <w:numPr>
          <w:ilvl w:val="0"/>
          <w:numId w:val="3"/>
        </w:numPr>
        <w:pBdr>
          <w:top w:val="nil"/>
          <w:left w:val="nil"/>
          <w:bottom w:val="nil"/>
          <w:right w:val="nil"/>
          <w:between w:val="nil"/>
        </w:pBdr>
        <w:jc w:val="both"/>
        <w:rPr>
          <w:rFonts w:ascii="Roboto Condensed" w:eastAsia="Roboto Condensed" w:hAnsi="Roboto Condensed" w:cs="Roboto Condensed"/>
          <w:color w:val="000000"/>
          <w:sz w:val="22"/>
          <w:szCs w:val="22"/>
        </w:rPr>
      </w:pPr>
      <w:r>
        <w:rPr>
          <w:rFonts w:ascii="Roboto Condensed" w:eastAsia="Roboto Condensed" w:hAnsi="Roboto Condensed" w:cs="Roboto Condensed"/>
          <w:color w:val="000000"/>
          <w:sz w:val="22"/>
          <w:szCs w:val="22"/>
        </w:rPr>
        <w:t xml:space="preserve">Should your application be accepted by Verhaert and the Evaluation board, after evaluation, </w:t>
      </w:r>
      <w:r>
        <w:rPr>
          <w:rFonts w:ascii="Roboto Condensed" w:eastAsia="Roboto Condensed" w:hAnsi="Roboto Condensed" w:cs="Roboto Condensed"/>
          <w:sz w:val="22"/>
          <w:szCs w:val="22"/>
        </w:rPr>
        <w:t>The negotiation for a c</w:t>
      </w:r>
      <w:r>
        <w:rPr>
          <w:rFonts w:ascii="Roboto Condensed" w:eastAsia="Roboto Condensed" w:hAnsi="Roboto Condensed" w:cs="Roboto Condensed"/>
          <w:sz w:val="22"/>
          <w:szCs w:val="22"/>
        </w:rPr>
        <w:t>ontract is envisioned to start within a period of two weeks after the evaluation board.</w:t>
      </w:r>
      <w:r>
        <w:rPr>
          <w:rFonts w:ascii="Roboto Condensed" w:eastAsia="Roboto Condensed" w:hAnsi="Roboto Condensed" w:cs="Roboto Condensed"/>
          <w:color w:val="000000"/>
          <w:sz w:val="22"/>
          <w:szCs w:val="22"/>
        </w:rPr>
        <w:t xml:space="preserve"> </w:t>
      </w:r>
    </w:p>
    <w:p w14:paraId="000000A7" w14:textId="77777777" w:rsidR="0074102E" w:rsidRDefault="0074102E">
      <w:pPr>
        <w:jc w:val="both"/>
        <w:rPr>
          <w:rFonts w:ascii="Roboto Condensed" w:eastAsia="Roboto Condensed" w:hAnsi="Roboto Condensed" w:cs="Roboto Condensed"/>
          <w:sz w:val="22"/>
          <w:szCs w:val="22"/>
        </w:rPr>
      </w:pPr>
    </w:p>
    <w:p w14:paraId="000000A8" w14:textId="77777777" w:rsidR="0074102E" w:rsidRDefault="00AE049F">
      <w:pPr>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Your faithfully </w:t>
      </w:r>
    </w:p>
    <w:p w14:paraId="000000A9" w14:textId="77777777" w:rsidR="0074102E" w:rsidRDefault="0074102E">
      <w:pPr>
        <w:pBdr>
          <w:top w:val="nil"/>
          <w:left w:val="nil"/>
          <w:bottom w:val="nil"/>
          <w:right w:val="nil"/>
          <w:between w:val="nil"/>
        </w:pBdr>
        <w:jc w:val="both"/>
        <w:rPr>
          <w:rFonts w:ascii="Roboto Condensed" w:eastAsia="Roboto Condensed" w:hAnsi="Roboto Condensed" w:cs="Roboto Condensed"/>
          <w:color w:val="000000"/>
          <w:sz w:val="22"/>
          <w:szCs w:val="22"/>
        </w:rPr>
      </w:pPr>
    </w:p>
    <w:p w14:paraId="000000AA" w14:textId="77777777" w:rsidR="0074102E" w:rsidRDefault="0074102E">
      <w:pPr>
        <w:jc w:val="both"/>
        <w:rPr>
          <w:rFonts w:ascii="Roboto Condensed" w:eastAsia="Roboto Condensed" w:hAnsi="Roboto Condensed" w:cs="Roboto Condensed"/>
          <w:sz w:val="22"/>
          <w:szCs w:val="22"/>
        </w:rPr>
      </w:pPr>
    </w:p>
    <w:p w14:paraId="000000AB" w14:textId="77777777" w:rsidR="0074102E" w:rsidRDefault="00AE049F">
      <w:pPr>
        <w:jc w:val="both"/>
        <w:rPr>
          <w:rFonts w:ascii="Roboto Condensed" w:eastAsia="Roboto Condensed" w:hAnsi="Roboto Condensed" w:cs="Roboto Condensed"/>
          <w:sz w:val="22"/>
          <w:szCs w:val="22"/>
        </w:rPr>
      </w:pPr>
      <w:r>
        <w:rPr>
          <w:rFonts w:ascii="Roboto Condensed" w:eastAsia="Roboto Condensed" w:hAnsi="Roboto Condensed" w:cs="Roboto Condensed"/>
          <w:sz w:val="22"/>
          <w:szCs w:val="22"/>
        </w:rPr>
        <w:t>Yours faithfully,</w:t>
      </w:r>
    </w:p>
    <w:p w14:paraId="000000AC" w14:textId="77777777" w:rsidR="0074102E" w:rsidRDefault="00AE049F">
      <w:pPr>
        <w:jc w:val="both"/>
        <w:rPr>
          <w:rFonts w:ascii="Roboto Condensed" w:eastAsia="Roboto Condensed" w:hAnsi="Roboto Condensed" w:cs="Roboto Condensed"/>
          <w:sz w:val="22"/>
          <w:szCs w:val="22"/>
        </w:rPr>
      </w:pPr>
      <w:bookmarkStart w:id="0" w:name="_heading=h.gjdgxs" w:colFirst="0" w:colLast="0"/>
      <w:bookmarkEnd w:id="0"/>
      <w:r>
        <w:rPr>
          <w:rFonts w:ascii="Roboto Condensed" w:eastAsia="Roboto Condensed" w:hAnsi="Roboto Condensed" w:cs="Roboto Condensed"/>
          <w:b/>
          <w:color w:val="0070C0"/>
          <w:sz w:val="22"/>
          <w:szCs w:val="22"/>
        </w:rPr>
        <w:t>Belgium Space Solutions</w:t>
      </w:r>
    </w:p>
    <w:sectPr w:rsidR="0074102E">
      <w:headerReference w:type="even" r:id="rId9"/>
      <w:headerReference w:type="default" r:id="rId10"/>
      <w:footerReference w:type="even" r:id="rId11"/>
      <w:footerReference w:type="default" r:id="rId12"/>
      <w:headerReference w:type="first" r:id="rId13"/>
      <w:footerReference w:type="first" r:id="rId14"/>
      <w:pgSz w:w="11907" w:h="16840"/>
      <w:pgMar w:top="2093" w:right="1106" w:bottom="1701" w:left="1134" w:header="771" w:footer="7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1CB3" w14:textId="77777777" w:rsidR="00AE049F" w:rsidRDefault="00AE049F">
      <w:r>
        <w:separator/>
      </w:r>
    </w:p>
  </w:endnote>
  <w:endnote w:type="continuationSeparator" w:id="0">
    <w:p w14:paraId="4825AD79" w14:textId="77777777" w:rsidR="00AE049F" w:rsidRDefault="00AE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esStyle-BoldT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tesEsa">
    <w:charset w:val="00"/>
    <w:family w:val="auto"/>
    <w:pitch w:val="default"/>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8" w14:textId="77777777" w:rsidR="0074102E" w:rsidRDefault="00AE049F">
    <w:pPr>
      <w:pBdr>
        <w:top w:val="nil"/>
        <w:left w:val="nil"/>
        <w:bottom w:val="nil"/>
        <w:right w:val="nil"/>
        <w:between w:val="nil"/>
      </w:pBdr>
      <w:tabs>
        <w:tab w:val="center" w:pos="4153"/>
        <w:tab w:val="right" w:pos="8306"/>
      </w:tabs>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p>
  <w:p w14:paraId="000000B9" w14:textId="77777777" w:rsidR="0074102E" w:rsidRDefault="0074102E">
    <w:pPr>
      <w:pBdr>
        <w:top w:val="nil"/>
        <w:left w:val="nil"/>
        <w:bottom w:val="nil"/>
        <w:right w:val="nil"/>
        <w:between w:val="nil"/>
      </w:pBdr>
      <w:tabs>
        <w:tab w:val="center" w:pos="4153"/>
        <w:tab w:val="right" w:pos="8306"/>
      </w:tabs>
      <w:rPr>
        <w:color w:val="000000"/>
        <w:sz w:val="16"/>
        <w:szCs w:val="16"/>
      </w:rPr>
    </w:pPr>
  </w:p>
  <w:p w14:paraId="000000BA" w14:textId="77777777" w:rsidR="0074102E" w:rsidRDefault="0074102E">
    <w:pPr>
      <w:pBdr>
        <w:top w:val="nil"/>
        <w:left w:val="nil"/>
        <w:bottom w:val="nil"/>
        <w:right w:val="nil"/>
        <w:between w:val="nil"/>
      </w:pBdr>
      <w:tabs>
        <w:tab w:val="center" w:pos="4153"/>
        <w:tab w:val="right" w:pos="8306"/>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E" w14:textId="77777777" w:rsidR="0074102E" w:rsidRPr="000737C9" w:rsidRDefault="00AE049F">
    <w:pPr>
      <w:pBdr>
        <w:top w:val="nil"/>
        <w:left w:val="nil"/>
        <w:bottom w:val="nil"/>
        <w:right w:val="nil"/>
        <w:between w:val="nil"/>
      </w:pBdr>
      <w:tabs>
        <w:tab w:val="center" w:pos="4153"/>
        <w:tab w:val="right" w:pos="8306"/>
      </w:tabs>
      <w:jc w:val="center"/>
      <w:rPr>
        <w:rFonts w:ascii="Roboto Condensed" w:eastAsia="Roboto Condensed" w:hAnsi="Roboto Condensed" w:cs="Roboto Condensed"/>
        <w:color w:val="000000"/>
        <w:sz w:val="16"/>
        <w:szCs w:val="16"/>
        <w:lang w:val="fr-BE"/>
      </w:rPr>
    </w:pPr>
    <w:r w:rsidRPr="000737C9">
      <w:rPr>
        <w:rFonts w:ascii="Roboto Condensed" w:eastAsia="Roboto Condensed" w:hAnsi="Roboto Condensed" w:cs="Roboto Condensed"/>
        <w:color w:val="000000"/>
        <w:sz w:val="16"/>
        <w:szCs w:val="16"/>
        <w:lang w:val="fr-BE"/>
      </w:rPr>
      <w:t xml:space="preserve">Invitation Letter &amp; Application Process </w:t>
    </w:r>
  </w:p>
  <w:p w14:paraId="000000BF" w14:textId="77777777" w:rsidR="0074102E" w:rsidRPr="000737C9" w:rsidRDefault="00AE049F">
    <w:pPr>
      <w:pBdr>
        <w:top w:val="nil"/>
        <w:left w:val="nil"/>
        <w:bottom w:val="nil"/>
        <w:right w:val="nil"/>
        <w:between w:val="nil"/>
      </w:pBdr>
      <w:tabs>
        <w:tab w:val="center" w:pos="4153"/>
        <w:tab w:val="right" w:pos="8306"/>
      </w:tabs>
      <w:jc w:val="center"/>
      <w:rPr>
        <w:rFonts w:ascii="Roboto Condensed" w:eastAsia="Roboto Condensed" w:hAnsi="Roboto Condensed" w:cs="Roboto Condensed"/>
        <w:color w:val="000000"/>
        <w:sz w:val="16"/>
        <w:szCs w:val="16"/>
        <w:lang w:val="fr-BE"/>
      </w:rPr>
    </w:pPr>
    <w:r w:rsidRPr="000737C9">
      <w:rPr>
        <w:rFonts w:ascii="Roboto Condensed" w:eastAsia="Roboto Condensed" w:hAnsi="Roboto Condensed" w:cs="Roboto Condensed"/>
        <w:color w:val="000000"/>
        <w:sz w:val="16"/>
        <w:szCs w:val="16"/>
        <w:lang w:val="fr-BE"/>
      </w:rPr>
      <w:t>VERHAERT</w:t>
    </w:r>
  </w:p>
  <w:p w14:paraId="000000C0" w14:textId="1A6C5EFD" w:rsidR="0074102E" w:rsidRPr="000737C9" w:rsidRDefault="00AE049F">
    <w:pPr>
      <w:pBdr>
        <w:top w:val="nil"/>
        <w:left w:val="nil"/>
        <w:bottom w:val="nil"/>
        <w:right w:val="nil"/>
        <w:between w:val="nil"/>
      </w:pBdr>
      <w:tabs>
        <w:tab w:val="center" w:pos="4153"/>
        <w:tab w:val="right" w:pos="8306"/>
        <w:tab w:val="left" w:pos="3339"/>
        <w:tab w:val="center" w:pos="4833"/>
      </w:tabs>
      <w:rPr>
        <w:rFonts w:ascii="Roboto Condensed" w:eastAsia="Roboto Condensed" w:hAnsi="Roboto Condensed" w:cs="Roboto Condensed"/>
        <w:color w:val="000000"/>
        <w:sz w:val="16"/>
        <w:szCs w:val="16"/>
        <w:lang w:val="fr-BE"/>
      </w:rPr>
    </w:pPr>
    <w:r w:rsidRPr="000737C9">
      <w:rPr>
        <w:rFonts w:ascii="Roboto Condensed" w:eastAsia="Roboto Condensed" w:hAnsi="Roboto Condensed" w:cs="Roboto Condensed"/>
        <w:color w:val="000000"/>
        <w:sz w:val="16"/>
        <w:szCs w:val="16"/>
        <w:lang w:val="fr-BE"/>
      </w:rPr>
      <w:tab/>
    </w:r>
    <w:r w:rsidRPr="000737C9">
      <w:rPr>
        <w:rFonts w:ascii="Roboto Condensed" w:eastAsia="Roboto Condensed" w:hAnsi="Roboto Condensed" w:cs="Roboto Condensed"/>
        <w:color w:val="000000"/>
        <w:sz w:val="16"/>
        <w:szCs w:val="16"/>
        <w:lang w:val="fr-BE"/>
      </w:rPr>
      <w:tab/>
    </w:r>
    <w:r w:rsidRPr="000737C9">
      <w:rPr>
        <w:rFonts w:ascii="Roboto Condensed" w:eastAsia="Roboto Condensed" w:hAnsi="Roboto Condensed" w:cs="Roboto Condensed"/>
        <w:color w:val="000000"/>
        <w:sz w:val="16"/>
        <w:szCs w:val="16"/>
        <w:lang w:val="fr-BE"/>
      </w:rPr>
      <w:tab/>
      <w:t xml:space="preserve">Page </w:t>
    </w:r>
    <w:r>
      <w:rPr>
        <w:rFonts w:ascii="Roboto Condensed" w:eastAsia="Roboto Condensed" w:hAnsi="Roboto Condensed" w:cs="Roboto Condensed"/>
        <w:color w:val="000000"/>
        <w:sz w:val="16"/>
        <w:szCs w:val="16"/>
      </w:rPr>
      <w:fldChar w:fldCharType="begin"/>
    </w:r>
    <w:r w:rsidRPr="000737C9">
      <w:rPr>
        <w:rFonts w:ascii="Roboto Condensed" w:eastAsia="Roboto Condensed" w:hAnsi="Roboto Condensed" w:cs="Roboto Condensed"/>
        <w:color w:val="000000"/>
        <w:sz w:val="16"/>
        <w:szCs w:val="16"/>
        <w:lang w:val="fr-BE"/>
      </w:rPr>
      <w:instrText>PAGE</w:instrText>
    </w:r>
    <w:r w:rsidR="000737C9">
      <w:rPr>
        <w:rFonts w:ascii="Roboto Condensed" w:eastAsia="Roboto Condensed" w:hAnsi="Roboto Condensed" w:cs="Roboto Condensed"/>
        <w:color w:val="000000"/>
        <w:sz w:val="16"/>
        <w:szCs w:val="16"/>
      </w:rPr>
      <w:fldChar w:fldCharType="separate"/>
    </w:r>
    <w:r w:rsidR="000737C9" w:rsidRPr="000737C9">
      <w:rPr>
        <w:rFonts w:ascii="Roboto Condensed" w:eastAsia="Roboto Condensed" w:hAnsi="Roboto Condensed" w:cs="Roboto Condensed"/>
        <w:noProof/>
        <w:color w:val="000000"/>
        <w:sz w:val="16"/>
        <w:szCs w:val="16"/>
        <w:lang w:val="fr-BE"/>
      </w:rPr>
      <w:t>1</w:t>
    </w:r>
    <w:r>
      <w:rPr>
        <w:rFonts w:ascii="Roboto Condensed" w:eastAsia="Roboto Condensed" w:hAnsi="Roboto Condensed" w:cs="Roboto Condensed"/>
        <w:color w:val="000000"/>
        <w:sz w:val="16"/>
        <w:szCs w:val="16"/>
      </w:rPr>
      <w:fldChar w:fldCharType="end"/>
    </w:r>
    <w:r w:rsidRPr="000737C9">
      <w:rPr>
        <w:rFonts w:ascii="Roboto Condensed" w:eastAsia="Roboto Condensed" w:hAnsi="Roboto Condensed" w:cs="Roboto Condensed"/>
        <w:color w:val="000000"/>
        <w:sz w:val="16"/>
        <w:szCs w:val="16"/>
        <w:lang w:val="fr-BE"/>
      </w:rPr>
      <w:t>/</w:t>
    </w:r>
    <w:r>
      <w:rPr>
        <w:rFonts w:ascii="Roboto Condensed" w:eastAsia="Roboto Condensed" w:hAnsi="Roboto Condensed" w:cs="Roboto Condensed"/>
        <w:color w:val="000000"/>
        <w:sz w:val="16"/>
        <w:szCs w:val="16"/>
      </w:rPr>
      <w:fldChar w:fldCharType="begin"/>
    </w:r>
    <w:r w:rsidRPr="000737C9">
      <w:rPr>
        <w:rFonts w:ascii="Roboto Condensed" w:eastAsia="Roboto Condensed" w:hAnsi="Roboto Condensed" w:cs="Roboto Condensed"/>
        <w:color w:val="000000"/>
        <w:sz w:val="16"/>
        <w:szCs w:val="16"/>
        <w:lang w:val="fr-BE"/>
      </w:rPr>
      <w:instrText>NUMPAGES</w:instrText>
    </w:r>
    <w:r w:rsidR="000737C9">
      <w:rPr>
        <w:rFonts w:ascii="Roboto Condensed" w:eastAsia="Roboto Condensed" w:hAnsi="Roboto Condensed" w:cs="Roboto Condensed"/>
        <w:color w:val="000000"/>
        <w:sz w:val="16"/>
        <w:szCs w:val="16"/>
      </w:rPr>
      <w:fldChar w:fldCharType="separate"/>
    </w:r>
    <w:r w:rsidR="000737C9" w:rsidRPr="000737C9">
      <w:rPr>
        <w:rFonts w:ascii="Roboto Condensed" w:eastAsia="Roboto Condensed" w:hAnsi="Roboto Condensed" w:cs="Roboto Condensed"/>
        <w:noProof/>
        <w:color w:val="000000"/>
        <w:sz w:val="16"/>
        <w:szCs w:val="16"/>
        <w:lang w:val="fr-BE"/>
      </w:rPr>
      <w:t>2</w:t>
    </w:r>
    <w:r>
      <w:rPr>
        <w:rFonts w:ascii="Roboto Condensed" w:eastAsia="Roboto Condensed" w:hAnsi="Roboto Condensed" w:cs="Roboto Condensed"/>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77777777" w:rsidR="0074102E" w:rsidRDefault="00AE049F">
    <w:pPr>
      <w:pBdr>
        <w:top w:val="nil"/>
        <w:left w:val="nil"/>
        <w:bottom w:val="nil"/>
        <w:right w:val="nil"/>
        <w:between w:val="nil"/>
      </w:pBdr>
      <w:tabs>
        <w:tab w:val="center" w:pos="4153"/>
        <w:tab w:val="right" w:pos="8306"/>
      </w:tabs>
      <w:jc w:val="center"/>
      <w:rPr>
        <w:i/>
        <w:color w:val="000000"/>
        <w:sz w:val="16"/>
        <w:szCs w:val="16"/>
      </w:rPr>
    </w:pPr>
    <w:r>
      <w:rPr>
        <w:i/>
        <w:color w:val="000000"/>
        <w:sz w:val="16"/>
        <w:szCs w:val="16"/>
      </w:rPr>
      <w:t>Cover Letter</w:t>
    </w:r>
  </w:p>
  <w:p w14:paraId="000000BC" w14:textId="77777777" w:rsidR="0074102E" w:rsidRDefault="00AE049F">
    <w:pPr>
      <w:pBdr>
        <w:top w:val="nil"/>
        <w:left w:val="nil"/>
        <w:bottom w:val="nil"/>
        <w:right w:val="nil"/>
        <w:between w:val="nil"/>
      </w:pBdr>
      <w:tabs>
        <w:tab w:val="center" w:pos="4153"/>
        <w:tab w:val="right" w:pos="8306"/>
      </w:tabs>
      <w:jc w:val="center"/>
      <w:rPr>
        <w:i/>
        <w:color w:val="000000"/>
        <w:sz w:val="16"/>
        <w:szCs w:val="16"/>
      </w:rPr>
    </w:pPr>
    <w:r>
      <w:rPr>
        <w:i/>
        <w:color w:val="000000"/>
        <w:sz w:val="16"/>
        <w:szCs w:val="16"/>
      </w:rPr>
      <w:t>EXPRO Cover Letter - Open Competition</w:t>
    </w:r>
  </w:p>
  <w:p w14:paraId="000000BD" w14:textId="77777777" w:rsidR="0074102E" w:rsidRDefault="00AE049F">
    <w:pPr>
      <w:pBdr>
        <w:top w:val="nil"/>
        <w:left w:val="nil"/>
        <w:bottom w:val="nil"/>
        <w:right w:val="nil"/>
        <w:between w:val="nil"/>
      </w:pBdr>
      <w:tabs>
        <w:tab w:val="center" w:pos="4153"/>
        <w:tab w:val="right" w:pos="8306"/>
      </w:tabs>
      <w:jc w:val="center"/>
      <w:rPr>
        <w:i/>
        <w:color w:val="000000"/>
        <w:sz w:val="16"/>
        <w:szCs w:val="16"/>
      </w:rPr>
    </w:pPr>
    <w:r>
      <w:rPr>
        <w:i/>
        <w:color w:val="000000"/>
        <w:sz w:val="16"/>
        <w:szCs w:val="16"/>
      </w:rPr>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end"/>
    </w:r>
    <w:r>
      <w:rPr>
        <w:i/>
        <w:color w:val="000000"/>
        <w:sz w:val="16"/>
        <w:szCs w:val="16"/>
      </w:rPr>
      <w:t>/</w:t>
    </w:r>
    <w:r>
      <w:rPr>
        <w:i/>
        <w:color w:val="000000"/>
        <w:sz w:val="16"/>
        <w:szCs w:val="16"/>
      </w:rPr>
      <w:fldChar w:fldCharType="begin"/>
    </w:r>
    <w:r>
      <w:rPr>
        <w:i/>
        <w:color w:val="000000"/>
        <w:sz w:val="16"/>
        <w:szCs w:val="16"/>
      </w:rPr>
      <w:instrText>NUMPAGES</w:instrText>
    </w:r>
    <w:r>
      <w:rPr>
        <w:i/>
        <w:color w:val="000000"/>
        <w:sz w:val="16"/>
        <w:szCs w:val="16"/>
      </w:rPr>
      <w:fldChar w:fldCharType="end"/>
    </w:r>
    <w:r>
      <w:rPr>
        <w:noProof/>
      </w:rPr>
      <w:drawing>
        <wp:anchor distT="0" distB="0" distL="114300" distR="114300" simplePos="0" relativeHeight="251660288" behindDoc="0" locked="0" layoutInCell="1" hidden="0" allowOverlap="1">
          <wp:simplePos x="0" y="0"/>
          <wp:positionH relativeFrom="column">
            <wp:posOffset>4890135</wp:posOffset>
          </wp:positionH>
          <wp:positionV relativeFrom="paragraph">
            <wp:posOffset>0</wp:posOffset>
          </wp:positionV>
          <wp:extent cx="1248410" cy="210820"/>
          <wp:effectExtent l="0" t="0" r="0" b="0"/>
          <wp:wrapSquare wrapText="bothSides" distT="0" distB="0" distL="114300" distR="114300"/>
          <wp:docPr id="1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8410" cy="2108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38A8" w14:textId="77777777" w:rsidR="00AE049F" w:rsidRDefault="00AE049F">
      <w:r>
        <w:separator/>
      </w:r>
    </w:p>
  </w:footnote>
  <w:footnote w:type="continuationSeparator" w:id="0">
    <w:p w14:paraId="3CF280A2" w14:textId="77777777" w:rsidR="00AE049F" w:rsidRDefault="00AE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74102E" w:rsidRDefault="00AE049F">
    <w:pPr>
      <w:pBdr>
        <w:top w:val="nil"/>
        <w:left w:val="nil"/>
        <w:bottom w:val="nil"/>
        <w:right w:val="nil"/>
        <w:between w:val="nil"/>
      </w:pBdr>
      <w:rPr>
        <w:rFonts w:ascii="NotesEsa" w:eastAsia="NotesEsa" w:hAnsi="NotesEsa" w:cs="NotesEsa"/>
        <w:color w:val="000000"/>
        <w:sz w:val="16"/>
        <w:szCs w:val="16"/>
      </w:rPr>
    </w:pPr>
    <w:r>
      <w:rPr>
        <w:rFonts w:ascii="NotesEsa" w:eastAsia="NotesEsa" w:hAnsi="NotesEsa" w:cs="NotesEsa"/>
        <w:color w:val="000000"/>
        <w:sz w:val="16"/>
        <w:szCs w:val="16"/>
      </w:rPr>
      <w:fldChar w:fldCharType="begin"/>
    </w:r>
    <w:r>
      <w:rPr>
        <w:rFonts w:ascii="NotesEsa" w:eastAsia="NotesEsa" w:hAnsi="NotesEsa" w:cs="NotesEsa"/>
        <w:color w:val="000000"/>
        <w:sz w:val="16"/>
        <w:szCs w:val="16"/>
      </w:rPr>
      <w:instrText>PAGE</w:instrText>
    </w:r>
    <w:r>
      <w:rPr>
        <w:rFonts w:ascii="NotesEsa" w:eastAsia="NotesEsa" w:hAnsi="NotesEsa" w:cs="NotesEsa"/>
        <w:color w:val="000000"/>
        <w:sz w:val="16"/>
        <w:szCs w:val="16"/>
      </w:rPr>
      <w:fldChar w:fldCharType="end"/>
    </w:r>
  </w:p>
  <w:p w14:paraId="000000B3" w14:textId="77777777" w:rsidR="0074102E" w:rsidRDefault="0074102E">
    <w:pPr>
      <w:pBdr>
        <w:top w:val="nil"/>
        <w:left w:val="nil"/>
        <w:bottom w:val="nil"/>
        <w:right w:val="nil"/>
        <w:between w:val="nil"/>
      </w:pBdr>
      <w:rPr>
        <w:rFonts w:ascii="NotesEsa" w:eastAsia="NotesEsa" w:hAnsi="NotesEsa" w:cs="NotesEsa"/>
        <w:color w:val="000000"/>
        <w:sz w:val="16"/>
        <w:szCs w:val="16"/>
      </w:rPr>
    </w:pPr>
  </w:p>
  <w:p w14:paraId="000000B4" w14:textId="77777777" w:rsidR="0074102E" w:rsidRDefault="0074102E">
    <w:pPr>
      <w:pBdr>
        <w:top w:val="nil"/>
        <w:left w:val="nil"/>
        <w:bottom w:val="nil"/>
        <w:right w:val="nil"/>
        <w:between w:val="nil"/>
      </w:pBdr>
      <w:rPr>
        <w:rFonts w:ascii="NotesEsa" w:eastAsia="NotesEsa" w:hAnsi="NotesEsa" w:cs="NotesEsa"/>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74102E" w:rsidRDefault="00AE049F">
    <w:pPr>
      <w:pBdr>
        <w:top w:val="nil"/>
        <w:left w:val="nil"/>
        <w:bottom w:val="nil"/>
        <w:right w:val="nil"/>
        <w:between w:val="nil"/>
      </w:pBdr>
      <w:spacing w:after="120"/>
      <w:jc w:val="right"/>
      <w:rPr>
        <w:color w:val="000000"/>
        <w:sz w:val="2"/>
        <w:szCs w:val="2"/>
      </w:rPr>
    </w:pPr>
    <w:r>
      <w:rPr>
        <w:noProof/>
        <w:color w:val="000000"/>
        <w:sz w:val="2"/>
        <w:szCs w:val="2"/>
      </w:rPr>
      <w:drawing>
        <wp:anchor distT="0" distB="0" distL="114300" distR="114300" simplePos="0" relativeHeight="251658240" behindDoc="0" locked="0" layoutInCell="1" hidden="0" allowOverlap="1">
          <wp:simplePos x="0" y="0"/>
          <wp:positionH relativeFrom="margin">
            <wp:align>left</wp:align>
          </wp:positionH>
          <wp:positionV relativeFrom="margin">
            <wp:posOffset>-785002</wp:posOffset>
          </wp:positionV>
          <wp:extent cx="2054922" cy="371778"/>
          <wp:effectExtent l="0" t="0" r="0" b="0"/>
          <wp:wrapSquare wrapText="bothSides" distT="0" distB="0" distL="114300" distR="114300"/>
          <wp:docPr id="1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4922" cy="371778"/>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simplePos x="0" y="0"/>
          <wp:positionH relativeFrom="margin">
            <wp:align>right</wp:align>
          </wp:positionH>
          <wp:positionV relativeFrom="margin">
            <wp:posOffset>-838198</wp:posOffset>
          </wp:positionV>
          <wp:extent cx="866886" cy="735424"/>
          <wp:effectExtent l="0" t="0" r="0" b="0"/>
          <wp:wrapSquare wrapText="bothSides" distT="0" distB="0" distL="114300" distR="114300"/>
          <wp:docPr id="1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14814" r="14138" b="12344"/>
                  <a:stretch>
                    <a:fillRect/>
                  </a:stretch>
                </pic:blipFill>
                <pic:spPr>
                  <a:xfrm>
                    <a:off x="0" y="0"/>
                    <a:ext cx="866886" cy="735424"/>
                  </a:xfrm>
                  <a:prstGeom prst="rect">
                    <a:avLst/>
                  </a:prstGeom>
                  <a:ln/>
                </pic:spPr>
              </pic:pic>
            </a:graphicData>
          </a:graphic>
        </wp:anchor>
      </w:drawing>
    </w:r>
  </w:p>
  <w:p w14:paraId="000000AE" w14:textId="77777777" w:rsidR="0074102E" w:rsidRDefault="0074102E">
    <w:pPr>
      <w:pBdr>
        <w:top w:val="nil"/>
        <w:left w:val="nil"/>
        <w:bottom w:val="nil"/>
        <w:right w:val="nil"/>
        <w:between w:val="nil"/>
      </w:pBdr>
      <w:spacing w:after="120"/>
      <w:jc w:val="right"/>
      <w:rPr>
        <w:color w:val="000000"/>
        <w:sz w:val="2"/>
        <w:szCs w:val="2"/>
      </w:rPr>
    </w:pPr>
  </w:p>
  <w:p w14:paraId="000000AF" w14:textId="77777777" w:rsidR="0074102E" w:rsidRDefault="0074102E">
    <w:pPr>
      <w:pBdr>
        <w:top w:val="nil"/>
        <w:left w:val="nil"/>
        <w:bottom w:val="nil"/>
        <w:right w:val="nil"/>
        <w:between w:val="nil"/>
      </w:pBdr>
      <w:spacing w:after="120"/>
      <w:jc w:val="right"/>
      <w:rPr>
        <w:color w:val="000000"/>
        <w:sz w:val="2"/>
        <w:szCs w:val="2"/>
      </w:rPr>
    </w:pPr>
  </w:p>
  <w:p w14:paraId="000000B0" w14:textId="77777777" w:rsidR="0074102E" w:rsidRDefault="0074102E">
    <w:pPr>
      <w:pBdr>
        <w:top w:val="nil"/>
        <w:left w:val="nil"/>
        <w:bottom w:val="nil"/>
        <w:right w:val="nil"/>
        <w:between w:val="nil"/>
      </w:pBdr>
      <w:spacing w:after="120"/>
      <w:rPr>
        <w:color w:val="000000"/>
        <w:sz w:val="2"/>
        <w:szCs w:val="2"/>
      </w:rPr>
    </w:pPr>
  </w:p>
  <w:p w14:paraId="000000B1" w14:textId="77777777" w:rsidR="0074102E" w:rsidRDefault="00AE049F">
    <w:pPr>
      <w:pBdr>
        <w:top w:val="nil"/>
        <w:left w:val="nil"/>
        <w:bottom w:val="nil"/>
        <w:right w:val="nil"/>
        <w:between w:val="nil"/>
      </w:pBdr>
      <w:spacing w:after="120"/>
      <w:jc w:val="right"/>
      <w:rPr>
        <w:color w:val="000000"/>
        <w:sz w:val="2"/>
        <w:szCs w:val="2"/>
      </w:rPr>
    </w:pPr>
    <w:r>
      <w:rPr>
        <w:noProof/>
        <w:color w:val="000000"/>
      </w:rPr>
      <mc:AlternateContent>
        <mc:Choice Requires="wps">
          <w:drawing>
            <wp:inline distT="0" distB="0" distL="0" distR="0">
              <wp:extent cx="323850" cy="323850"/>
              <wp:effectExtent l="0" t="0" r="0" b="0"/>
              <wp:docPr id="190" name="Rectangle 190" descr="Space Solutions Belgium 🇧🇪 (@bespacesolution) | Twitter"/>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A1F9D6C" w14:textId="77777777" w:rsidR="0074102E" w:rsidRDefault="0074102E">
                          <w:pPr>
                            <w:textDirection w:val="btLr"/>
                          </w:pPr>
                        </w:p>
                      </w:txbxContent>
                    </wps:txbx>
                    <wps:bodyPr spcFirstLastPara="1" wrap="square" lIns="91425" tIns="91425" rIns="91425" bIns="91425" anchor="ctr" anchorCtr="0">
                      <a:noAutofit/>
                    </wps:bodyPr>
                  </wps:wsp>
                </a:graphicData>
              </a:graphic>
            </wp:inline>
          </w:drawing>
        </mc:Choice>
        <mc:Fallback>
          <w:pict>
            <v:rect id="Rectangle 190" o:spid="_x0000_s1026" alt="Space Solutions Belgium 🇧🇪 (@bespacesolution) | Twitter"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" filled="f" stroked="f">
              <v:textbox inset="2.53958mm,2.53958mm,2.53958mm,2.53958mm">
                <w:txbxContent>
                  <w:p w14:paraId="5A1F9D6C" w14:textId="77777777" w:rsidR="0074102E" w:rsidRDefault="0074102E">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5" w14:textId="77777777" w:rsidR="0074102E" w:rsidRDefault="00AE049F">
    <w:pPr>
      <w:pBdr>
        <w:top w:val="nil"/>
        <w:left w:val="nil"/>
        <w:bottom w:val="nil"/>
        <w:right w:val="nil"/>
        <w:between w:val="nil"/>
      </w:pBdr>
      <w:rPr>
        <w:rFonts w:ascii="NotesEsa" w:eastAsia="NotesEsa" w:hAnsi="NotesEsa" w:cs="NotesEsa"/>
        <w:color w:val="000000"/>
        <w:sz w:val="20"/>
        <w:szCs w:val="20"/>
      </w:rPr>
    </w:pPr>
    <w:r>
      <w:rPr>
        <w:rFonts w:ascii="NotesEsa" w:eastAsia="NotesEsa" w:hAnsi="NotesEsa" w:cs="NotesEsa"/>
        <w:color w:val="000000"/>
        <w:sz w:val="20"/>
        <w:szCs w:val="20"/>
      </w:rPr>
      <w:t>ESA UNCLASSIFIED ITT - For Internal Use - Limited Distribution</w:t>
    </w:r>
    <w:r>
      <w:rPr>
        <w:rFonts w:ascii="NotesEsa" w:eastAsia="NotesEsa" w:hAnsi="NotesEsa" w:cs="NotesEsa"/>
        <w:color w:val="000000"/>
        <w:sz w:val="20"/>
        <w:szCs w:val="20"/>
      </w:rPr>
      <w:tab/>
    </w:r>
    <w:r>
      <w:rPr>
        <w:rFonts w:ascii="NotesEsa" w:eastAsia="NotesEsa" w:hAnsi="NotesEsa" w:cs="NotesEsa"/>
        <w:color w:val="000000"/>
        <w:sz w:val="20"/>
        <w:szCs w:val="20"/>
      </w:rPr>
      <w:tab/>
    </w:r>
    <w:r>
      <w:rPr>
        <w:rFonts w:ascii="NotesEsa" w:eastAsia="NotesEsa" w:hAnsi="NotesEsa" w:cs="NotesEsa"/>
        <w:color w:val="000000"/>
        <w:sz w:val="20"/>
        <w:szCs w:val="20"/>
      </w:rPr>
      <w:tab/>
    </w:r>
    <w:r>
      <w:rPr>
        <w:rFonts w:ascii="NotesEsa" w:eastAsia="NotesEsa" w:hAnsi="NotesEsa" w:cs="NotesEsa"/>
        <w:color w:val="000000"/>
        <w:sz w:val="20"/>
        <w:szCs w:val="20"/>
      </w:rPr>
      <w:tab/>
    </w:r>
    <w:r>
      <w:rPr>
        <w:rFonts w:ascii="NotesEsa" w:eastAsia="NotesEsa" w:hAnsi="NotesEsa" w:cs="NotesEsa"/>
        <w:color w:val="000000"/>
        <w:sz w:val="20"/>
        <w:szCs w:val="20"/>
      </w:rPr>
      <w:tab/>
    </w:r>
    <w:r>
      <w:rPr>
        <w:rFonts w:ascii="NotesEsa" w:eastAsia="NotesEsa" w:hAnsi="NotesEsa" w:cs="NotesEsa"/>
        <w:color w:val="000000"/>
        <w:sz w:val="20"/>
        <w:szCs w:val="20"/>
      </w:rPr>
      <w:tab/>
      <w:t xml:space="preserve">             </w:t>
    </w:r>
  </w:p>
  <w:p w14:paraId="000000B6" w14:textId="77777777" w:rsidR="0074102E" w:rsidRDefault="00AE049F">
    <w:pPr>
      <w:pBdr>
        <w:top w:val="nil"/>
        <w:left w:val="nil"/>
        <w:bottom w:val="nil"/>
        <w:right w:val="nil"/>
        <w:between w:val="nil"/>
      </w:pBdr>
      <w:jc w:val="right"/>
      <w:rPr>
        <w:rFonts w:ascii="NotesEsa" w:eastAsia="NotesEsa" w:hAnsi="NotesEsa" w:cs="NotesEsa"/>
        <w:color w:val="000000"/>
        <w:sz w:val="16"/>
        <w:szCs w:val="16"/>
      </w:rPr>
    </w:pPr>
    <w:r>
      <w:rPr>
        <w:rFonts w:ascii="NotesEsa" w:eastAsia="NotesEsa" w:hAnsi="NotesEsa" w:cs="NotesEsa"/>
        <w:color w:val="000000"/>
        <w:sz w:val="12"/>
        <w:szCs w:val="12"/>
      </w:rPr>
      <w:t>version 6.3 : September 2018</w:t>
    </w:r>
  </w:p>
  <w:p w14:paraId="000000B7" w14:textId="77777777" w:rsidR="0074102E" w:rsidRDefault="00AE049F">
    <w:pPr>
      <w:pBdr>
        <w:top w:val="nil"/>
        <w:left w:val="nil"/>
        <w:bottom w:val="nil"/>
        <w:right w:val="nil"/>
        <w:between w:val="nil"/>
      </w:pBdr>
      <w:spacing w:after="120"/>
      <w:jc w:val="right"/>
      <w:rPr>
        <w:color w:val="000000"/>
      </w:rPr>
    </w:pPr>
    <w:r>
      <w:rPr>
        <w:noProof/>
        <w:color w:val="000000"/>
      </w:rPr>
      <w:drawing>
        <wp:inline distT="0" distB="0" distL="0" distR="0">
          <wp:extent cx="1316173" cy="474784"/>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16173" cy="4747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0FC5"/>
    <w:multiLevelType w:val="multilevel"/>
    <w:tmpl w:val="4C2A4A44"/>
    <w:lvl w:ilvl="0">
      <w:start w:val="1"/>
      <w:numFmt w:val="decimal"/>
      <w:pStyle w:val="ListBullet3"/>
      <w:lvlText w:val="%1)"/>
      <w:lvlJc w:val="left"/>
      <w:pPr>
        <w:ind w:left="502"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41FA4"/>
    <w:multiLevelType w:val="multilevel"/>
    <w:tmpl w:val="20FA7A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8CF2520"/>
    <w:multiLevelType w:val="multilevel"/>
    <w:tmpl w:val="CCF0A658"/>
    <w:lvl w:ilvl="0">
      <w:start w:val="1"/>
      <w:numFmt w:val="decimal"/>
      <w:pStyle w:val="ListBullet2"/>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 w15:restartNumberingAfterBreak="0">
    <w:nsid w:val="3DE35C3E"/>
    <w:multiLevelType w:val="multilevel"/>
    <w:tmpl w:val="00D07344"/>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2E"/>
    <w:rsid w:val="000737C9"/>
    <w:rsid w:val="0074102E"/>
    <w:rsid w:val="00AE04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8C23"/>
  <w15:docId w15:val="{506860D2-7880-4E04-92D3-C95692DC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4"/>
        <w:szCs w:val="24"/>
        <w:lang w:val="en-US"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F7"/>
  </w:style>
  <w:style w:type="paragraph" w:styleId="Heading1">
    <w:name w:val="heading 1"/>
    <w:basedOn w:val="Normal"/>
    <w:next w:val="Normal"/>
    <w:link w:val="Heading1Char"/>
    <w:uiPriority w:val="9"/>
    <w:qFormat/>
    <w:rsid w:val="006E7417"/>
    <w:pPr>
      <w:numPr>
        <w:numId w:val="4"/>
      </w:numPr>
      <w:spacing w:before="240" w:after="240"/>
      <w:outlineLvl w:val="0"/>
    </w:pPr>
    <w:rPr>
      <w:b/>
      <w:caps/>
      <w:sz w:val="28"/>
    </w:rPr>
  </w:style>
  <w:style w:type="paragraph" w:styleId="Heading2">
    <w:name w:val="heading 2"/>
    <w:basedOn w:val="Normal"/>
    <w:next w:val="Normal"/>
    <w:link w:val="Heading2Char"/>
    <w:uiPriority w:val="9"/>
    <w:semiHidden/>
    <w:unhideWhenUsed/>
    <w:qFormat/>
    <w:rsid w:val="006E7417"/>
    <w:pPr>
      <w:keepNext/>
      <w:numPr>
        <w:ilvl w:val="1"/>
        <w:numId w:val="4"/>
      </w:numPr>
      <w:spacing w:before="240" w:after="120"/>
      <w:outlineLvl w:val="1"/>
    </w:pPr>
    <w:rPr>
      <w:rFonts w:cs="Arial"/>
      <w:b/>
      <w:bCs/>
      <w:iCs/>
      <w:sz w:val="28"/>
      <w:szCs w:val="28"/>
    </w:rPr>
  </w:style>
  <w:style w:type="paragraph" w:styleId="Heading3">
    <w:name w:val="heading 3"/>
    <w:basedOn w:val="Normal"/>
    <w:next w:val="Normal"/>
    <w:link w:val="Heading3Char"/>
    <w:uiPriority w:val="9"/>
    <w:semiHidden/>
    <w:unhideWhenUsed/>
    <w:qFormat/>
    <w:rsid w:val="006E7417"/>
    <w:pPr>
      <w:keepNext/>
      <w:numPr>
        <w:ilvl w:val="2"/>
        <w:numId w:val="4"/>
      </w:numPr>
      <w:spacing w:before="240" w:after="120"/>
      <w:outlineLvl w:val="2"/>
    </w:pPr>
    <w:rPr>
      <w:rFonts w:cs="Arial"/>
      <w:b/>
      <w:bCs/>
      <w:i/>
      <w:sz w:val="26"/>
      <w:szCs w:val="26"/>
    </w:rPr>
  </w:style>
  <w:style w:type="paragraph" w:styleId="Heading4">
    <w:name w:val="heading 4"/>
    <w:basedOn w:val="Normal"/>
    <w:next w:val="Normal"/>
    <w:link w:val="Heading4Char"/>
    <w:uiPriority w:val="9"/>
    <w:semiHidden/>
    <w:unhideWhenUsed/>
    <w:qFormat/>
    <w:rsid w:val="006E7417"/>
    <w:pPr>
      <w:keepNext/>
      <w:numPr>
        <w:ilvl w:val="3"/>
        <w:numId w:val="4"/>
      </w:numPr>
      <w:spacing w:before="240" w:after="120"/>
      <w:outlineLvl w:val="3"/>
    </w:pPr>
    <w:rPr>
      <w:b/>
      <w:bCs/>
      <w:szCs w:val="28"/>
    </w:rPr>
  </w:style>
  <w:style w:type="paragraph" w:styleId="Heading5">
    <w:name w:val="heading 5"/>
    <w:basedOn w:val="Normal"/>
    <w:next w:val="Normal"/>
    <w:uiPriority w:val="9"/>
    <w:semiHidden/>
    <w:unhideWhenUsed/>
    <w:qFormat/>
    <w:rsid w:val="006E7417"/>
    <w:pPr>
      <w:keepNext/>
      <w:numPr>
        <w:ilvl w:val="4"/>
        <w:numId w:val="4"/>
      </w:numPr>
      <w:spacing w:before="240" w:after="60"/>
      <w:outlineLvl w:val="4"/>
    </w:pPr>
    <w:rPr>
      <w:b/>
      <w:bCs/>
      <w:i/>
      <w:iCs/>
      <w:szCs w:val="26"/>
    </w:rPr>
  </w:style>
  <w:style w:type="paragraph" w:styleId="Heading6">
    <w:name w:val="heading 6"/>
    <w:basedOn w:val="Normal"/>
    <w:next w:val="Normal"/>
    <w:uiPriority w:val="9"/>
    <w:semiHidden/>
    <w:unhideWhenUsed/>
    <w:qFormat/>
    <w:rsid w:val="006E7417"/>
    <w:pPr>
      <w:numPr>
        <w:ilvl w:val="5"/>
        <w:numId w:val="4"/>
      </w:numPr>
      <w:spacing w:before="240" w:after="60"/>
      <w:outlineLvl w:val="5"/>
    </w:pPr>
    <w:rPr>
      <w:bCs/>
      <w:szCs w:val="22"/>
    </w:rPr>
  </w:style>
  <w:style w:type="paragraph" w:styleId="Heading7">
    <w:name w:val="heading 7"/>
    <w:basedOn w:val="Normal"/>
    <w:next w:val="Normal"/>
    <w:semiHidden/>
    <w:qFormat/>
    <w:rsid w:val="006E7417"/>
    <w:pPr>
      <w:numPr>
        <w:ilvl w:val="6"/>
        <w:numId w:val="4"/>
      </w:numPr>
      <w:spacing w:before="240" w:after="60"/>
      <w:outlineLvl w:val="6"/>
    </w:pPr>
    <w:rPr>
      <w:i/>
    </w:rPr>
  </w:style>
  <w:style w:type="paragraph" w:styleId="Heading8">
    <w:name w:val="heading 8"/>
    <w:basedOn w:val="Normal"/>
    <w:next w:val="Normal"/>
    <w:semiHidden/>
    <w:qFormat/>
    <w:rsid w:val="006E7417"/>
    <w:pPr>
      <w:numPr>
        <w:ilvl w:val="7"/>
        <w:numId w:val="4"/>
      </w:numPr>
      <w:spacing w:before="240" w:after="60"/>
      <w:outlineLvl w:val="7"/>
    </w:pPr>
    <w:rPr>
      <w:iCs/>
    </w:rPr>
  </w:style>
  <w:style w:type="paragraph" w:styleId="Heading9">
    <w:name w:val="heading 9"/>
    <w:basedOn w:val="Normal"/>
    <w:next w:val="Normal"/>
    <w:semiHidden/>
    <w:qFormat/>
    <w:rsid w:val="006E7417"/>
    <w:pPr>
      <w:numPr>
        <w:ilvl w:val="8"/>
        <w:numId w:val="5"/>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417"/>
    <w:rPr>
      <w:sz w:val="36"/>
    </w:rPr>
  </w:style>
  <w:style w:type="paragraph" w:customStyle="1" w:styleId="LETTERSubject">
    <w:name w:val="LETTER Subject"/>
    <w:basedOn w:val="Normal"/>
    <w:next w:val="Normal"/>
    <w:semiHidden/>
    <w:rsid w:val="006E7417"/>
    <w:pPr>
      <w:spacing w:after="480"/>
    </w:pPr>
    <w:rPr>
      <w:b/>
      <w:bCs/>
      <w:sz w:val="22"/>
      <w:szCs w:val="20"/>
    </w:rPr>
  </w:style>
  <w:style w:type="paragraph" w:customStyle="1" w:styleId="LETTERLocation">
    <w:name w:val="LETTER Location"/>
    <w:semiHidden/>
    <w:rsid w:val="006E7417"/>
    <w:pPr>
      <w:tabs>
        <w:tab w:val="left" w:pos="6840"/>
      </w:tabs>
      <w:spacing w:before="800" w:after="240" w:line="240" w:lineRule="exact"/>
    </w:pPr>
    <w:rPr>
      <w:b/>
      <w:sz w:val="18"/>
      <w:szCs w:val="18"/>
      <w:lang w:val="fr-FR" w:eastAsia="it-IT"/>
    </w:rPr>
  </w:style>
  <w:style w:type="paragraph" w:customStyle="1" w:styleId="LETTERData">
    <w:name w:val="LETTER Data"/>
    <w:rsid w:val="006E7417"/>
    <w:pPr>
      <w:tabs>
        <w:tab w:val="left" w:pos="3960"/>
        <w:tab w:val="left" w:pos="4860"/>
        <w:tab w:val="left" w:pos="6840"/>
      </w:tabs>
      <w:spacing w:line="240" w:lineRule="exact"/>
    </w:pPr>
    <w:rPr>
      <w:b/>
      <w:color w:val="211E1E"/>
      <w:sz w:val="22"/>
      <w:szCs w:val="18"/>
      <w:lang w:val="en-GB" w:eastAsia="it-IT"/>
    </w:rPr>
  </w:style>
  <w:style w:type="paragraph" w:styleId="TOC1">
    <w:name w:val="toc 1"/>
    <w:basedOn w:val="Normal"/>
    <w:next w:val="Normal"/>
    <w:uiPriority w:val="39"/>
    <w:semiHidden/>
    <w:locked/>
    <w:rsid w:val="006E7417"/>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6E7417"/>
    <w:pPr>
      <w:tabs>
        <w:tab w:val="left" w:pos="454"/>
        <w:tab w:val="right" w:leader="dot" w:pos="9630"/>
      </w:tabs>
    </w:pPr>
    <w:rPr>
      <w:noProof/>
      <w:szCs w:val="20"/>
    </w:rPr>
  </w:style>
  <w:style w:type="paragraph" w:styleId="TOC3">
    <w:name w:val="toc 3"/>
    <w:basedOn w:val="Normal"/>
    <w:next w:val="Normal"/>
    <w:autoRedefine/>
    <w:uiPriority w:val="39"/>
    <w:semiHidden/>
    <w:locked/>
    <w:rsid w:val="006E7417"/>
    <w:pPr>
      <w:tabs>
        <w:tab w:val="left" w:pos="567"/>
        <w:tab w:val="right" w:leader="dot" w:pos="9630"/>
      </w:tabs>
    </w:pPr>
    <w:rPr>
      <w:noProof/>
      <w:szCs w:val="20"/>
    </w:rPr>
  </w:style>
  <w:style w:type="paragraph" w:styleId="FootnoteText">
    <w:name w:val="footnote text"/>
    <w:basedOn w:val="Normal"/>
    <w:link w:val="FootnoteTextChar"/>
    <w:semiHidden/>
    <w:rsid w:val="006E7417"/>
    <w:rPr>
      <w:szCs w:val="20"/>
      <w:lang w:val="it-IT"/>
    </w:rPr>
  </w:style>
  <w:style w:type="character" w:styleId="FootnoteReference">
    <w:name w:val="footnote reference"/>
    <w:basedOn w:val="DefaultParagraphFont"/>
    <w:semiHidden/>
    <w:rsid w:val="006E7417"/>
    <w:rPr>
      <w:vertAlign w:val="superscript"/>
    </w:rPr>
  </w:style>
  <w:style w:type="paragraph" w:styleId="TOC4">
    <w:name w:val="toc 4"/>
    <w:basedOn w:val="Normal"/>
    <w:next w:val="Normal"/>
    <w:autoRedefine/>
    <w:semiHidden/>
    <w:locked/>
    <w:rsid w:val="006E7417"/>
    <w:pPr>
      <w:tabs>
        <w:tab w:val="left" w:pos="709"/>
        <w:tab w:val="right" w:leader="dot" w:pos="9628"/>
      </w:tabs>
    </w:pPr>
  </w:style>
  <w:style w:type="paragraph" w:styleId="TOC5">
    <w:name w:val="toc 5"/>
    <w:basedOn w:val="Normal"/>
    <w:next w:val="Normal"/>
    <w:autoRedefine/>
    <w:uiPriority w:val="39"/>
    <w:semiHidden/>
    <w:unhideWhenUsed/>
    <w:rsid w:val="006E7417"/>
    <w:pPr>
      <w:spacing w:after="100"/>
      <w:ind w:left="960"/>
    </w:pPr>
  </w:style>
  <w:style w:type="paragraph" w:styleId="TOC6">
    <w:name w:val="toc 6"/>
    <w:basedOn w:val="Normal"/>
    <w:next w:val="Normal"/>
    <w:autoRedefine/>
    <w:semiHidden/>
    <w:rsid w:val="006E7417"/>
    <w:pPr>
      <w:tabs>
        <w:tab w:val="left" w:pos="448"/>
        <w:tab w:val="right" w:leader="dot" w:pos="9628"/>
      </w:tabs>
      <w:spacing w:line="240" w:lineRule="exact"/>
    </w:pPr>
    <w:rPr>
      <w:sz w:val="18"/>
    </w:rPr>
  </w:style>
  <w:style w:type="paragraph" w:styleId="TOC7">
    <w:name w:val="toc 7"/>
    <w:basedOn w:val="Normal"/>
    <w:next w:val="Normal"/>
    <w:autoRedefine/>
    <w:semiHidden/>
    <w:rsid w:val="006E7417"/>
    <w:pPr>
      <w:tabs>
        <w:tab w:val="left" w:pos="448"/>
        <w:tab w:val="right" w:leader="dot" w:pos="9628"/>
      </w:tabs>
      <w:spacing w:line="240" w:lineRule="exact"/>
    </w:pPr>
    <w:rPr>
      <w:sz w:val="18"/>
    </w:rPr>
  </w:style>
  <w:style w:type="paragraph" w:styleId="TOC8">
    <w:name w:val="toc 8"/>
    <w:basedOn w:val="Normal"/>
    <w:next w:val="Normal"/>
    <w:autoRedefine/>
    <w:semiHidden/>
    <w:rsid w:val="006E7417"/>
    <w:pPr>
      <w:tabs>
        <w:tab w:val="left" w:pos="448"/>
        <w:tab w:val="right" w:leader="dot" w:pos="9628"/>
      </w:tabs>
      <w:spacing w:line="240" w:lineRule="exact"/>
    </w:pPr>
    <w:rPr>
      <w:sz w:val="18"/>
    </w:rPr>
  </w:style>
  <w:style w:type="paragraph" w:styleId="TOC9">
    <w:name w:val="toc 9"/>
    <w:basedOn w:val="Normal"/>
    <w:next w:val="Normal"/>
    <w:autoRedefine/>
    <w:semiHidden/>
    <w:rsid w:val="006E7417"/>
    <w:pPr>
      <w:tabs>
        <w:tab w:val="left" w:pos="448"/>
        <w:tab w:val="right" w:leader="dot" w:pos="9628"/>
      </w:tabs>
      <w:spacing w:line="240" w:lineRule="exact"/>
    </w:pPr>
    <w:rPr>
      <w:sz w:val="18"/>
    </w:rPr>
  </w:style>
  <w:style w:type="character" w:styleId="PageNumber">
    <w:name w:val="page number"/>
    <w:basedOn w:val="DefaultParagraphFont"/>
    <w:rsid w:val="006E7417"/>
    <w:rPr>
      <w:rFonts w:ascii="Georgia" w:hAnsi="Georgia"/>
      <w:vanish/>
      <w:sz w:val="18"/>
    </w:rPr>
  </w:style>
  <w:style w:type="paragraph" w:styleId="Header">
    <w:name w:val="header"/>
    <w:basedOn w:val="Normal"/>
    <w:link w:val="HeaderChar"/>
    <w:rsid w:val="006E7417"/>
    <w:pPr>
      <w:tabs>
        <w:tab w:val="center" w:pos="4680"/>
        <w:tab w:val="right" w:pos="9360"/>
      </w:tabs>
    </w:pPr>
  </w:style>
  <w:style w:type="character" w:customStyle="1" w:styleId="HeaderChar">
    <w:name w:val="Header Char"/>
    <w:basedOn w:val="DefaultParagraphFont"/>
    <w:link w:val="Header"/>
    <w:uiPriority w:val="99"/>
    <w:rsid w:val="006E7417"/>
    <w:rPr>
      <w:rFonts w:ascii="Georgia" w:eastAsiaTheme="minorHAnsi" w:hAnsi="Georgia" w:cstheme="minorBidi"/>
      <w:sz w:val="24"/>
      <w:szCs w:val="24"/>
      <w:lang w:val="en-GB"/>
    </w:rPr>
  </w:style>
  <w:style w:type="paragraph" w:styleId="Footer">
    <w:name w:val="footer"/>
    <w:basedOn w:val="Normal"/>
    <w:link w:val="FooterChar"/>
    <w:semiHidden/>
    <w:rsid w:val="006E7417"/>
    <w:pPr>
      <w:tabs>
        <w:tab w:val="center" w:pos="4153"/>
        <w:tab w:val="right" w:pos="8306"/>
      </w:tabs>
    </w:pPr>
    <w:rPr>
      <w:noProof/>
      <w:sz w:val="16"/>
    </w:rPr>
  </w:style>
  <w:style w:type="character" w:customStyle="1" w:styleId="FooterChar">
    <w:name w:val="Footer Char"/>
    <w:basedOn w:val="DefaultParagraphFont"/>
    <w:link w:val="Footer"/>
    <w:semiHidden/>
    <w:rsid w:val="006E7417"/>
    <w:rPr>
      <w:noProof/>
      <w:sz w:val="16"/>
    </w:rPr>
  </w:style>
  <w:style w:type="paragraph" w:customStyle="1" w:styleId="ESA-Logo">
    <w:name w:val="ESA-Logo"/>
    <w:basedOn w:val="Normal"/>
    <w:semiHidden/>
    <w:rsid w:val="006E7417"/>
    <w:pPr>
      <w:spacing w:after="120"/>
      <w:jc w:val="right"/>
    </w:pPr>
  </w:style>
  <w:style w:type="paragraph" w:customStyle="1" w:styleId="Sitename">
    <w:name w:val="Sitename"/>
    <w:basedOn w:val="Normal"/>
    <w:semiHidden/>
    <w:rsid w:val="006E7417"/>
    <w:pPr>
      <w:spacing w:before="227" w:after="227" w:line="400" w:lineRule="atLeast"/>
      <w:ind w:right="-57"/>
      <w:jc w:val="right"/>
    </w:pPr>
    <w:rPr>
      <w:rFonts w:ascii="NotesStyle-BoldTf" w:hAnsi="NotesStyle-BoldTf"/>
      <w:noProof/>
      <w:color w:val="98979C"/>
      <w:sz w:val="25"/>
      <w:szCs w:val="40"/>
    </w:rPr>
  </w:style>
  <w:style w:type="paragraph" w:styleId="BalloonText">
    <w:name w:val="Balloon Text"/>
    <w:basedOn w:val="Normal"/>
    <w:semiHidden/>
    <w:rsid w:val="006E7417"/>
    <w:rPr>
      <w:rFonts w:ascii="Tahoma" w:hAnsi="Tahoma" w:cs="Tahoma"/>
      <w:sz w:val="16"/>
      <w:szCs w:val="16"/>
    </w:rPr>
  </w:style>
  <w:style w:type="paragraph" w:styleId="BlockText">
    <w:name w:val="Block Text"/>
    <w:basedOn w:val="Normal"/>
    <w:semiHidden/>
    <w:rsid w:val="006E7417"/>
    <w:pPr>
      <w:spacing w:after="120"/>
      <w:ind w:left="1440" w:right="1440"/>
    </w:pPr>
  </w:style>
  <w:style w:type="paragraph" w:styleId="BodyText">
    <w:name w:val="Body Text"/>
    <w:basedOn w:val="Normal"/>
    <w:semiHidden/>
    <w:rsid w:val="006E7417"/>
    <w:pPr>
      <w:spacing w:after="120"/>
    </w:pPr>
  </w:style>
  <w:style w:type="paragraph" w:styleId="BodyText2">
    <w:name w:val="Body Text 2"/>
    <w:basedOn w:val="Normal"/>
    <w:semiHidden/>
    <w:rsid w:val="006E7417"/>
    <w:pPr>
      <w:spacing w:after="120" w:line="480" w:lineRule="auto"/>
    </w:pPr>
  </w:style>
  <w:style w:type="paragraph" w:styleId="BodyText3">
    <w:name w:val="Body Text 3"/>
    <w:basedOn w:val="Normal"/>
    <w:semiHidden/>
    <w:rsid w:val="006E7417"/>
    <w:pPr>
      <w:spacing w:after="120"/>
    </w:pPr>
    <w:rPr>
      <w:sz w:val="16"/>
      <w:szCs w:val="16"/>
    </w:rPr>
  </w:style>
  <w:style w:type="paragraph" w:styleId="BodyTextFirstIndent">
    <w:name w:val="Body Text First Indent"/>
    <w:basedOn w:val="BodyText"/>
    <w:semiHidden/>
    <w:rsid w:val="006E7417"/>
    <w:pPr>
      <w:ind w:firstLine="210"/>
    </w:pPr>
  </w:style>
  <w:style w:type="paragraph" w:styleId="BodyTextIndent">
    <w:name w:val="Body Text Indent"/>
    <w:basedOn w:val="Normal"/>
    <w:semiHidden/>
    <w:rsid w:val="006E7417"/>
    <w:pPr>
      <w:spacing w:after="120"/>
      <w:ind w:left="360"/>
    </w:pPr>
  </w:style>
  <w:style w:type="paragraph" w:styleId="BodyTextFirstIndent2">
    <w:name w:val="Body Text First Indent 2"/>
    <w:basedOn w:val="BodyTextIndent"/>
    <w:semiHidden/>
    <w:rsid w:val="006E7417"/>
    <w:pPr>
      <w:ind w:firstLine="210"/>
    </w:pPr>
  </w:style>
  <w:style w:type="paragraph" w:styleId="BodyTextIndent2">
    <w:name w:val="Body Text Indent 2"/>
    <w:basedOn w:val="Normal"/>
    <w:link w:val="BodyTextIndent2Char"/>
    <w:rsid w:val="006E7417"/>
    <w:pPr>
      <w:spacing w:after="120" w:line="480" w:lineRule="auto"/>
      <w:ind w:left="360"/>
    </w:pPr>
  </w:style>
  <w:style w:type="paragraph" w:styleId="BodyTextIndent3">
    <w:name w:val="Body Text Indent 3"/>
    <w:basedOn w:val="Normal"/>
    <w:semiHidden/>
    <w:rsid w:val="006E7417"/>
    <w:pPr>
      <w:spacing w:after="120"/>
      <w:ind w:left="360"/>
    </w:pPr>
    <w:rPr>
      <w:sz w:val="16"/>
      <w:szCs w:val="16"/>
    </w:rPr>
  </w:style>
  <w:style w:type="paragraph" w:styleId="Caption">
    <w:name w:val="caption"/>
    <w:basedOn w:val="Normal"/>
    <w:next w:val="Normal"/>
    <w:semiHidden/>
    <w:qFormat/>
    <w:rsid w:val="006E7417"/>
    <w:rPr>
      <w:b/>
      <w:bCs/>
      <w:sz w:val="20"/>
      <w:szCs w:val="20"/>
    </w:rPr>
  </w:style>
  <w:style w:type="paragraph" w:styleId="Closing">
    <w:name w:val="Closing"/>
    <w:basedOn w:val="Normal"/>
    <w:semiHidden/>
    <w:rsid w:val="006E7417"/>
    <w:pPr>
      <w:ind w:left="4320"/>
    </w:pPr>
  </w:style>
  <w:style w:type="character" w:styleId="CommentReference">
    <w:name w:val="annotation reference"/>
    <w:basedOn w:val="DefaultParagraphFont"/>
    <w:semiHidden/>
    <w:rsid w:val="006E7417"/>
    <w:rPr>
      <w:sz w:val="16"/>
      <w:szCs w:val="16"/>
    </w:rPr>
  </w:style>
  <w:style w:type="paragraph" w:styleId="CommentText">
    <w:name w:val="annotation text"/>
    <w:basedOn w:val="Normal"/>
    <w:link w:val="CommentTextChar"/>
    <w:semiHidden/>
    <w:rsid w:val="006E7417"/>
    <w:rPr>
      <w:sz w:val="20"/>
      <w:szCs w:val="20"/>
    </w:rPr>
  </w:style>
  <w:style w:type="paragraph" w:styleId="CommentSubject">
    <w:name w:val="annotation subject"/>
    <w:basedOn w:val="CommentText"/>
    <w:next w:val="CommentText"/>
    <w:semiHidden/>
    <w:rsid w:val="006E7417"/>
    <w:rPr>
      <w:b/>
      <w:bCs/>
    </w:rPr>
  </w:style>
  <w:style w:type="paragraph" w:styleId="Date">
    <w:name w:val="Date"/>
    <w:basedOn w:val="Normal"/>
    <w:next w:val="Normal"/>
    <w:semiHidden/>
    <w:rsid w:val="006E7417"/>
  </w:style>
  <w:style w:type="paragraph" w:styleId="DocumentMap">
    <w:name w:val="Document Map"/>
    <w:basedOn w:val="Normal"/>
    <w:semiHidden/>
    <w:rsid w:val="006E7417"/>
    <w:pPr>
      <w:shd w:val="clear" w:color="auto" w:fill="000080"/>
    </w:pPr>
    <w:rPr>
      <w:rFonts w:ascii="Tahoma" w:hAnsi="Tahoma" w:cs="Tahoma"/>
      <w:sz w:val="20"/>
      <w:szCs w:val="20"/>
    </w:rPr>
  </w:style>
  <w:style w:type="paragraph" w:styleId="E-mailSignature">
    <w:name w:val="E-mail Signature"/>
    <w:basedOn w:val="Normal"/>
    <w:semiHidden/>
    <w:rsid w:val="006E7417"/>
  </w:style>
  <w:style w:type="character" w:styleId="Emphasis">
    <w:name w:val="Emphasis"/>
    <w:basedOn w:val="DefaultParagraphFont"/>
    <w:semiHidden/>
    <w:qFormat/>
    <w:rsid w:val="006E7417"/>
    <w:rPr>
      <w:i/>
      <w:iCs/>
    </w:rPr>
  </w:style>
  <w:style w:type="character" w:styleId="EndnoteReference">
    <w:name w:val="endnote reference"/>
    <w:basedOn w:val="DefaultParagraphFont"/>
    <w:semiHidden/>
    <w:rsid w:val="006E7417"/>
    <w:rPr>
      <w:vertAlign w:val="superscript"/>
    </w:rPr>
  </w:style>
  <w:style w:type="paragraph" w:styleId="EndnoteText">
    <w:name w:val="endnote text"/>
    <w:basedOn w:val="Normal"/>
    <w:semiHidden/>
    <w:rsid w:val="006E7417"/>
    <w:rPr>
      <w:sz w:val="20"/>
      <w:szCs w:val="20"/>
    </w:rPr>
  </w:style>
  <w:style w:type="paragraph" w:styleId="EnvelopeAddress">
    <w:name w:val="envelope address"/>
    <w:basedOn w:val="Normal"/>
    <w:semiHidden/>
    <w:rsid w:val="006E741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E7417"/>
    <w:rPr>
      <w:rFonts w:ascii="Arial" w:hAnsi="Arial" w:cs="Arial"/>
      <w:sz w:val="20"/>
      <w:szCs w:val="20"/>
    </w:rPr>
  </w:style>
  <w:style w:type="character" w:styleId="FollowedHyperlink">
    <w:name w:val="FollowedHyperlink"/>
    <w:basedOn w:val="DefaultParagraphFont"/>
    <w:semiHidden/>
    <w:rsid w:val="006E7417"/>
    <w:rPr>
      <w:color w:val="800080"/>
      <w:u w:val="single"/>
    </w:rPr>
  </w:style>
  <w:style w:type="character" w:styleId="HTMLAcronym">
    <w:name w:val="HTML Acronym"/>
    <w:basedOn w:val="DefaultParagraphFont"/>
    <w:semiHidden/>
    <w:rsid w:val="006E7417"/>
  </w:style>
  <w:style w:type="paragraph" w:styleId="HTMLAddress">
    <w:name w:val="HTML Address"/>
    <w:basedOn w:val="Normal"/>
    <w:semiHidden/>
    <w:rsid w:val="006E7417"/>
    <w:rPr>
      <w:i/>
      <w:iCs/>
    </w:rPr>
  </w:style>
  <w:style w:type="character" w:styleId="HTMLCite">
    <w:name w:val="HTML Cite"/>
    <w:basedOn w:val="DefaultParagraphFont"/>
    <w:semiHidden/>
    <w:rsid w:val="006E7417"/>
    <w:rPr>
      <w:i/>
      <w:iCs/>
    </w:rPr>
  </w:style>
  <w:style w:type="character" w:styleId="HTMLCode">
    <w:name w:val="HTML Code"/>
    <w:basedOn w:val="DefaultParagraphFont"/>
    <w:semiHidden/>
    <w:rsid w:val="006E7417"/>
    <w:rPr>
      <w:rFonts w:ascii="Courier New" w:hAnsi="Courier New" w:cs="Courier New"/>
      <w:sz w:val="20"/>
      <w:szCs w:val="20"/>
    </w:rPr>
  </w:style>
  <w:style w:type="character" w:styleId="HTMLDefinition">
    <w:name w:val="HTML Definition"/>
    <w:basedOn w:val="DefaultParagraphFont"/>
    <w:semiHidden/>
    <w:rsid w:val="006E7417"/>
    <w:rPr>
      <w:i/>
      <w:iCs/>
    </w:rPr>
  </w:style>
  <w:style w:type="character" w:styleId="HTMLKeyboard">
    <w:name w:val="HTML Keyboard"/>
    <w:basedOn w:val="DefaultParagraphFont"/>
    <w:semiHidden/>
    <w:rsid w:val="006E7417"/>
    <w:rPr>
      <w:rFonts w:ascii="Courier New" w:hAnsi="Courier New" w:cs="Courier New"/>
      <w:sz w:val="20"/>
      <w:szCs w:val="20"/>
    </w:rPr>
  </w:style>
  <w:style w:type="paragraph" w:styleId="HTMLPreformatted">
    <w:name w:val="HTML Preformatted"/>
    <w:basedOn w:val="Normal"/>
    <w:semiHidden/>
    <w:rsid w:val="006E7417"/>
    <w:rPr>
      <w:rFonts w:ascii="Courier New" w:hAnsi="Courier New" w:cs="Courier New"/>
      <w:sz w:val="20"/>
      <w:szCs w:val="20"/>
    </w:rPr>
  </w:style>
  <w:style w:type="character" w:styleId="HTMLSample">
    <w:name w:val="HTML Sample"/>
    <w:basedOn w:val="DefaultParagraphFont"/>
    <w:semiHidden/>
    <w:rsid w:val="006E7417"/>
    <w:rPr>
      <w:rFonts w:ascii="Courier New" w:hAnsi="Courier New" w:cs="Courier New"/>
    </w:rPr>
  </w:style>
  <w:style w:type="character" w:styleId="HTMLTypewriter">
    <w:name w:val="HTML Typewriter"/>
    <w:basedOn w:val="DefaultParagraphFont"/>
    <w:semiHidden/>
    <w:rsid w:val="006E7417"/>
    <w:rPr>
      <w:rFonts w:ascii="Courier New" w:hAnsi="Courier New" w:cs="Courier New"/>
      <w:sz w:val="20"/>
      <w:szCs w:val="20"/>
    </w:rPr>
  </w:style>
  <w:style w:type="character" w:styleId="HTMLVariable">
    <w:name w:val="HTML Variable"/>
    <w:basedOn w:val="DefaultParagraphFont"/>
    <w:semiHidden/>
    <w:rsid w:val="006E7417"/>
    <w:rPr>
      <w:i/>
      <w:iCs/>
    </w:rPr>
  </w:style>
  <w:style w:type="character" w:styleId="Hyperlink">
    <w:name w:val="Hyperlink"/>
    <w:basedOn w:val="DefaultParagraphFont"/>
    <w:rsid w:val="006E7417"/>
    <w:rPr>
      <w:color w:val="0000FF"/>
      <w:u w:val="single"/>
    </w:rPr>
  </w:style>
  <w:style w:type="paragraph" w:styleId="Index1">
    <w:name w:val="index 1"/>
    <w:basedOn w:val="Normal"/>
    <w:next w:val="Normal"/>
    <w:autoRedefine/>
    <w:semiHidden/>
    <w:rsid w:val="006E7417"/>
    <w:pPr>
      <w:ind w:left="240" w:hanging="240"/>
    </w:pPr>
  </w:style>
  <w:style w:type="paragraph" w:styleId="Index2">
    <w:name w:val="index 2"/>
    <w:basedOn w:val="Normal"/>
    <w:next w:val="Normal"/>
    <w:autoRedefine/>
    <w:semiHidden/>
    <w:rsid w:val="006E7417"/>
    <w:pPr>
      <w:ind w:left="480" w:hanging="240"/>
    </w:pPr>
  </w:style>
  <w:style w:type="paragraph" w:styleId="Index3">
    <w:name w:val="index 3"/>
    <w:basedOn w:val="Normal"/>
    <w:next w:val="Normal"/>
    <w:autoRedefine/>
    <w:semiHidden/>
    <w:rsid w:val="006E7417"/>
    <w:pPr>
      <w:ind w:left="720" w:hanging="240"/>
    </w:pPr>
  </w:style>
  <w:style w:type="paragraph" w:styleId="Index4">
    <w:name w:val="index 4"/>
    <w:basedOn w:val="Normal"/>
    <w:next w:val="Normal"/>
    <w:autoRedefine/>
    <w:semiHidden/>
    <w:rsid w:val="006E7417"/>
    <w:pPr>
      <w:ind w:left="960" w:hanging="240"/>
    </w:pPr>
  </w:style>
  <w:style w:type="paragraph" w:styleId="Index5">
    <w:name w:val="index 5"/>
    <w:basedOn w:val="Normal"/>
    <w:next w:val="Normal"/>
    <w:autoRedefine/>
    <w:semiHidden/>
    <w:rsid w:val="006E7417"/>
    <w:pPr>
      <w:ind w:left="1200" w:hanging="240"/>
    </w:pPr>
  </w:style>
  <w:style w:type="paragraph" w:styleId="Index6">
    <w:name w:val="index 6"/>
    <w:basedOn w:val="Normal"/>
    <w:next w:val="Normal"/>
    <w:autoRedefine/>
    <w:semiHidden/>
    <w:rsid w:val="006E7417"/>
    <w:pPr>
      <w:ind w:left="1440" w:hanging="240"/>
    </w:pPr>
  </w:style>
  <w:style w:type="paragraph" w:styleId="Index7">
    <w:name w:val="index 7"/>
    <w:basedOn w:val="Normal"/>
    <w:next w:val="Normal"/>
    <w:autoRedefine/>
    <w:semiHidden/>
    <w:rsid w:val="006E7417"/>
    <w:pPr>
      <w:ind w:left="1680" w:hanging="240"/>
    </w:pPr>
  </w:style>
  <w:style w:type="paragraph" w:styleId="Index8">
    <w:name w:val="index 8"/>
    <w:basedOn w:val="Normal"/>
    <w:next w:val="Normal"/>
    <w:autoRedefine/>
    <w:semiHidden/>
    <w:rsid w:val="006E7417"/>
    <w:pPr>
      <w:ind w:left="1920" w:hanging="240"/>
    </w:pPr>
  </w:style>
  <w:style w:type="paragraph" w:styleId="Index9">
    <w:name w:val="index 9"/>
    <w:basedOn w:val="Normal"/>
    <w:next w:val="Normal"/>
    <w:autoRedefine/>
    <w:semiHidden/>
    <w:rsid w:val="006E7417"/>
    <w:pPr>
      <w:ind w:left="2160" w:hanging="240"/>
    </w:pPr>
  </w:style>
  <w:style w:type="paragraph" w:styleId="IndexHeading">
    <w:name w:val="index heading"/>
    <w:basedOn w:val="Normal"/>
    <w:next w:val="Index1"/>
    <w:semiHidden/>
    <w:rsid w:val="006E7417"/>
    <w:rPr>
      <w:rFonts w:ascii="Arial" w:hAnsi="Arial" w:cs="Arial"/>
      <w:b/>
      <w:bCs/>
    </w:rPr>
  </w:style>
  <w:style w:type="character" w:styleId="LineNumber">
    <w:name w:val="line number"/>
    <w:basedOn w:val="DefaultParagraphFont"/>
    <w:semiHidden/>
    <w:rsid w:val="006E7417"/>
  </w:style>
  <w:style w:type="paragraph" w:styleId="List">
    <w:name w:val="List"/>
    <w:basedOn w:val="Normal"/>
    <w:semiHidden/>
    <w:rsid w:val="006E7417"/>
    <w:pPr>
      <w:ind w:left="360" w:hanging="360"/>
    </w:pPr>
  </w:style>
  <w:style w:type="paragraph" w:styleId="List2">
    <w:name w:val="List 2"/>
    <w:basedOn w:val="Normal"/>
    <w:semiHidden/>
    <w:rsid w:val="006E7417"/>
    <w:pPr>
      <w:ind w:left="720" w:hanging="360"/>
    </w:pPr>
  </w:style>
  <w:style w:type="paragraph" w:styleId="List3">
    <w:name w:val="List 3"/>
    <w:basedOn w:val="Normal"/>
    <w:semiHidden/>
    <w:rsid w:val="006E7417"/>
    <w:pPr>
      <w:ind w:left="1080" w:hanging="360"/>
    </w:pPr>
  </w:style>
  <w:style w:type="paragraph" w:styleId="List4">
    <w:name w:val="List 4"/>
    <w:basedOn w:val="Normal"/>
    <w:semiHidden/>
    <w:rsid w:val="006E7417"/>
    <w:pPr>
      <w:ind w:left="1440" w:hanging="360"/>
    </w:pPr>
  </w:style>
  <w:style w:type="paragraph" w:styleId="List5">
    <w:name w:val="List 5"/>
    <w:basedOn w:val="Normal"/>
    <w:semiHidden/>
    <w:rsid w:val="006E7417"/>
    <w:pPr>
      <w:ind w:left="1800" w:hanging="360"/>
    </w:pPr>
  </w:style>
  <w:style w:type="paragraph" w:styleId="ListBullet">
    <w:name w:val="List Bullet"/>
    <w:basedOn w:val="Normal"/>
    <w:semiHidden/>
    <w:rsid w:val="006E7417"/>
    <w:pPr>
      <w:numPr>
        <w:numId w:val="1"/>
      </w:numPr>
    </w:pPr>
  </w:style>
  <w:style w:type="paragraph" w:styleId="ListBullet2">
    <w:name w:val="List Bullet 2"/>
    <w:basedOn w:val="Normal"/>
    <w:semiHidden/>
    <w:rsid w:val="006E7417"/>
    <w:pPr>
      <w:numPr>
        <w:numId w:val="2"/>
      </w:numPr>
    </w:pPr>
  </w:style>
  <w:style w:type="paragraph" w:styleId="ListBullet3">
    <w:name w:val="List Bullet 3"/>
    <w:basedOn w:val="Normal"/>
    <w:semiHidden/>
    <w:rsid w:val="006E7417"/>
    <w:pPr>
      <w:numPr>
        <w:numId w:val="3"/>
      </w:numPr>
    </w:pPr>
  </w:style>
  <w:style w:type="paragraph" w:styleId="ListBullet4">
    <w:name w:val="List Bullet 4"/>
    <w:basedOn w:val="Normal"/>
    <w:semiHidden/>
    <w:rsid w:val="006E7417"/>
    <w:pPr>
      <w:tabs>
        <w:tab w:val="num" w:pos="720"/>
      </w:tabs>
      <w:ind w:left="720" w:hanging="720"/>
    </w:pPr>
  </w:style>
  <w:style w:type="paragraph" w:styleId="ListBullet5">
    <w:name w:val="List Bullet 5"/>
    <w:basedOn w:val="Normal"/>
    <w:semiHidden/>
    <w:rsid w:val="006E7417"/>
    <w:pPr>
      <w:tabs>
        <w:tab w:val="num" w:pos="720"/>
      </w:tabs>
      <w:ind w:left="720" w:hanging="720"/>
    </w:pPr>
  </w:style>
  <w:style w:type="paragraph" w:styleId="ListContinue">
    <w:name w:val="List Continue"/>
    <w:basedOn w:val="Normal"/>
    <w:semiHidden/>
    <w:rsid w:val="006E7417"/>
    <w:pPr>
      <w:spacing w:after="120"/>
      <w:ind w:left="360"/>
    </w:pPr>
  </w:style>
  <w:style w:type="paragraph" w:styleId="ListContinue2">
    <w:name w:val="List Continue 2"/>
    <w:basedOn w:val="Normal"/>
    <w:semiHidden/>
    <w:rsid w:val="006E7417"/>
    <w:pPr>
      <w:spacing w:after="120"/>
      <w:ind w:left="720"/>
    </w:pPr>
  </w:style>
  <w:style w:type="paragraph" w:styleId="ListContinue3">
    <w:name w:val="List Continue 3"/>
    <w:basedOn w:val="Normal"/>
    <w:semiHidden/>
    <w:rsid w:val="006E7417"/>
    <w:pPr>
      <w:spacing w:after="120"/>
      <w:ind w:left="1080"/>
    </w:pPr>
  </w:style>
  <w:style w:type="paragraph" w:styleId="ListContinue4">
    <w:name w:val="List Continue 4"/>
    <w:basedOn w:val="Normal"/>
    <w:semiHidden/>
    <w:rsid w:val="006E7417"/>
    <w:pPr>
      <w:spacing w:after="120"/>
      <w:ind w:left="1440"/>
    </w:pPr>
  </w:style>
  <w:style w:type="paragraph" w:styleId="ListContinue5">
    <w:name w:val="List Continue 5"/>
    <w:basedOn w:val="Normal"/>
    <w:semiHidden/>
    <w:rsid w:val="006E7417"/>
    <w:pPr>
      <w:spacing w:after="120"/>
      <w:ind w:left="1800"/>
    </w:pPr>
  </w:style>
  <w:style w:type="paragraph" w:styleId="ListNumber">
    <w:name w:val="List Number"/>
    <w:basedOn w:val="Normal"/>
    <w:semiHidden/>
    <w:rsid w:val="006E7417"/>
    <w:pPr>
      <w:tabs>
        <w:tab w:val="num" w:pos="720"/>
      </w:tabs>
      <w:ind w:left="720" w:hanging="720"/>
    </w:pPr>
  </w:style>
  <w:style w:type="paragraph" w:styleId="ListNumber2">
    <w:name w:val="List Number 2"/>
    <w:basedOn w:val="Normal"/>
    <w:semiHidden/>
    <w:rsid w:val="006E7417"/>
    <w:pPr>
      <w:tabs>
        <w:tab w:val="num" w:pos="720"/>
      </w:tabs>
      <w:ind w:left="720" w:hanging="720"/>
    </w:pPr>
  </w:style>
  <w:style w:type="paragraph" w:styleId="ListNumber3">
    <w:name w:val="List Number 3"/>
    <w:basedOn w:val="Normal"/>
    <w:semiHidden/>
    <w:rsid w:val="006E7417"/>
    <w:pPr>
      <w:tabs>
        <w:tab w:val="num" w:pos="720"/>
      </w:tabs>
      <w:ind w:left="720" w:hanging="720"/>
    </w:pPr>
  </w:style>
  <w:style w:type="paragraph" w:styleId="ListNumber4">
    <w:name w:val="List Number 4"/>
    <w:basedOn w:val="Normal"/>
    <w:semiHidden/>
    <w:rsid w:val="006E7417"/>
    <w:pPr>
      <w:tabs>
        <w:tab w:val="num" w:pos="720"/>
      </w:tabs>
      <w:ind w:left="720" w:hanging="720"/>
    </w:pPr>
  </w:style>
  <w:style w:type="paragraph" w:styleId="ListNumber5">
    <w:name w:val="List Number 5"/>
    <w:basedOn w:val="Normal"/>
    <w:semiHidden/>
    <w:rsid w:val="006E7417"/>
    <w:pPr>
      <w:tabs>
        <w:tab w:val="num" w:pos="720"/>
      </w:tabs>
      <w:ind w:left="720" w:hanging="720"/>
    </w:pPr>
  </w:style>
  <w:style w:type="paragraph" w:styleId="MacroText">
    <w:name w:val="macro"/>
    <w:semiHidden/>
    <w:rsid w:val="006E74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semiHidden/>
    <w:rsid w:val="006E74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6E7417"/>
    <w:rPr>
      <w:rFonts w:ascii="Times New Roman" w:hAnsi="Times New Roman"/>
    </w:rPr>
  </w:style>
  <w:style w:type="paragraph" w:styleId="NormalIndent">
    <w:name w:val="Normal Indent"/>
    <w:basedOn w:val="Normal"/>
    <w:semiHidden/>
    <w:rsid w:val="006E7417"/>
    <w:pPr>
      <w:ind w:left="720"/>
    </w:pPr>
  </w:style>
  <w:style w:type="paragraph" w:styleId="NoteHeading">
    <w:name w:val="Note Heading"/>
    <w:basedOn w:val="Normal"/>
    <w:next w:val="Normal"/>
    <w:semiHidden/>
    <w:rsid w:val="006E7417"/>
  </w:style>
  <w:style w:type="paragraph" w:styleId="PlainText">
    <w:name w:val="Plain Text"/>
    <w:basedOn w:val="Normal"/>
    <w:semiHidden/>
    <w:rsid w:val="006E7417"/>
    <w:rPr>
      <w:rFonts w:ascii="Courier New" w:hAnsi="Courier New" w:cs="Courier New"/>
      <w:sz w:val="20"/>
      <w:szCs w:val="20"/>
    </w:rPr>
  </w:style>
  <w:style w:type="paragraph" w:styleId="Salutation">
    <w:name w:val="Salutation"/>
    <w:basedOn w:val="Normal"/>
    <w:next w:val="Normal"/>
    <w:semiHidden/>
    <w:rsid w:val="006E7417"/>
  </w:style>
  <w:style w:type="paragraph" w:styleId="Signature">
    <w:name w:val="Signature"/>
    <w:basedOn w:val="Normal"/>
    <w:semiHidden/>
    <w:rsid w:val="006E7417"/>
    <w:pPr>
      <w:ind w:left="4320"/>
    </w:pPr>
  </w:style>
  <w:style w:type="character" w:styleId="Strong">
    <w:name w:val="Strong"/>
    <w:basedOn w:val="DefaultParagraphFont"/>
    <w:semiHidden/>
    <w:qFormat/>
    <w:rsid w:val="006E7417"/>
    <w:rPr>
      <w:b/>
      <w:bCs/>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TOAHeading">
    <w:name w:val="toa heading"/>
    <w:basedOn w:val="Normal"/>
    <w:next w:val="Normal"/>
    <w:semiHidden/>
    <w:rsid w:val="006E7417"/>
    <w:pPr>
      <w:spacing w:before="120"/>
    </w:pPr>
    <w:rPr>
      <w:rFonts w:ascii="Arial" w:hAnsi="Arial" w:cs="Arial"/>
      <w:b/>
      <w:bCs/>
    </w:rPr>
  </w:style>
  <w:style w:type="paragraph" w:customStyle="1" w:styleId="Classification">
    <w:name w:val="Classification"/>
    <w:basedOn w:val="Normal"/>
    <w:next w:val="Normal"/>
    <w:semiHidden/>
    <w:rsid w:val="006E7417"/>
    <w:rPr>
      <w:rFonts w:ascii="NotesEsa" w:hAnsi="NotesEsa"/>
      <w:sz w:val="16"/>
    </w:rPr>
  </w:style>
  <w:style w:type="paragraph" w:customStyle="1" w:styleId="ESA-Signature">
    <w:name w:val="ESA-Signature"/>
    <w:basedOn w:val="Normal"/>
    <w:semiHidden/>
    <w:rsid w:val="006E7417"/>
    <w:rPr>
      <w:noProof/>
    </w:rPr>
  </w:style>
  <w:style w:type="table" w:styleId="TableGrid">
    <w:name w:val="Table Grid"/>
    <w:basedOn w:val="TableNormal"/>
    <w:rsid w:val="006E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ame">
    <w:name w:val="PDframe"/>
    <w:basedOn w:val="Classification"/>
    <w:semiHidden/>
    <w:rsid w:val="006E7417"/>
    <w:pPr>
      <w:framePr w:w="9662" w:wrap="around" w:hAnchor="text" w:y="7"/>
    </w:pPr>
    <w:rPr>
      <w:rFonts w:ascii="Georgia" w:hAnsi="Georgia"/>
      <w:b/>
      <w:sz w:val="20"/>
      <w:szCs w:val="20"/>
    </w:rPr>
  </w:style>
  <w:style w:type="paragraph" w:customStyle="1" w:styleId="ESAFooterText">
    <w:name w:val="ESAFooterText"/>
    <w:basedOn w:val="Normal"/>
    <w:semiHidden/>
    <w:rsid w:val="006E7417"/>
    <w:rPr>
      <w:noProof/>
      <w:sz w:val="16"/>
      <w:szCs w:val="16"/>
    </w:rPr>
  </w:style>
  <w:style w:type="paragraph" w:customStyle="1" w:styleId="ESA-Address">
    <w:name w:val="ESA-Address"/>
    <w:basedOn w:val="Normal"/>
    <w:semiHidden/>
    <w:rsid w:val="006E7417"/>
    <w:pPr>
      <w:jc w:val="right"/>
    </w:pPr>
    <w:rPr>
      <w:rFonts w:ascii="NotesEsa" w:hAnsi="NotesEsa"/>
      <w:noProof/>
      <w:sz w:val="16"/>
      <w:szCs w:val="16"/>
    </w:rPr>
  </w:style>
  <w:style w:type="paragraph" w:customStyle="1" w:styleId="LetterDataNoSpell">
    <w:name w:val="LetterDataNoSpell"/>
    <w:basedOn w:val="LETTERData"/>
    <w:semiHidden/>
    <w:rsid w:val="006E7417"/>
    <w:pPr>
      <w:tabs>
        <w:tab w:val="clear" w:pos="3960"/>
        <w:tab w:val="clear" w:pos="4860"/>
        <w:tab w:val="clear" w:pos="6840"/>
      </w:tabs>
    </w:pPr>
    <w:rPr>
      <w:b w:val="0"/>
      <w:noProof/>
      <w:sz w:val="18"/>
    </w:rPr>
  </w:style>
  <w:style w:type="paragraph" w:customStyle="1" w:styleId="MEMOData">
    <w:name w:val="MEMO Data"/>
    <w:basedOn w:val="Normal"/>
    <w:link w:val="MEMODataCharChar"/>
    <w:semiHidden/>
    <w:rsid w:val="006E7417"/>
    <w:pPr>
      <w:framePr w:hSpace="142" w:wrap="around" w:vAnchor="page" w:hAnchor="page" w:x="1135" w:y="3953"/>
    </w:pPr>
    <w:rPr>
      <w:sz w:val="22"/>
    </w:rPr>
  </w:style>
  <w:style w:type="character" w:customStyle="1" w:styleId="MEMODataCharChar">
    <w:name w:val="MEMO Data Char Char"/>
    <w:basedOn w:val="DefaultParagraphFont"/>
    <w:link w:val="MEMOData"/>
    <w:semiHidden/>
    <w:rsid w:val="006E7417"/>
    <w:rPr>
      <w:rFonts w:ascii="Georgia" w:eastAsiaTheme="minorHAnsi" w:hAnsi="Georgia" w:cstheme="minorBidi"/>
      <w:sz w:val="22"/>
      <w:szCs w:val="24"/>
      <w:lang w:val="en-GB"/>
    </w:rPr>
  </w:style>
  <w:style w:type="character" w:customStyle="1" w:styleId="Heading1Char">
    <w:name w:val="Heading 1 Char"/>
    <w:basedOn w:val="DefaultParagraphFont"/>
    <w:link w:val="Heading1"/>
    <w:uiPriority w:val="4"/>
    <w:rsid w:val="006E7417"/>
    <w:rPr>
      <w:b/>
      <w:caps/>
      <w:sz w:val="28"/>
    </w:rPr>
  </w:style>
  <w:style w:type="character" w:customStyle="1" w:styleId="Heading2Char">
    <w:name w:val="Heading 2 Char"/>
    <w:basedOn w:val="DefaultParagraphFont"/>
    <w:link w:val="Heading2"/>
    <w:uiPriority w:val="4"/>
    <w:rsid w:val="006E7417"/>
    <w:rPr>
      <w:rFonts w:cs="Arial"/>
      <w:b/>
      <w:bCs/>
      <w:iCs/>
      <w:sz w:val="28"/>
      <w:szCs w:val="28"/>
    </w:rPr>
  </w:style>
  <w:style w:type="character" w:customStyle="1" w:styleId="Heading3Char">
    <w:name w:val="Heading 3 Char"/>
    <w:basedOn w:val="DefaultParagraphFont"/>
    <w:link w:val="Heading3"/>
    <w:uiPriority w:val="4"/>
    <w:rsid w:val="006E7417"/>
    <w:rPr>
      <w:rFonts w:cs="Arial"/>
      <w:b/>
      <w:bCs/>
      <w:i/>
      <w:sz w:val="26"/>
      <w:szCs w:val="26"/>
    </w:rPr>
  </w:style>
  <w:style w:type="character" w:customStyle="1" w:styleId="Heading4Char">
    <w:name w:val="Heading 4 Char"/>
    <w:basedOn w:val="DefaultParagraphFont"/>
    <w:link w:val="Heading4"/>
    <w:uiPriority w:val="4"/>
    <w:rsid w:val="006E7417"/>
    <w:rPr>
      <w:b/>
      <w:bCs/>
      <w:szCs w:val="28"/>
    </w:rPr>
  </w:style>
  <w:style w:type="character" w:customStyle="1" w:styleId="TitleChar">
    <w:name w:val="Title Char"/>
    <w:basedOn w:val="DefaultParagraphFont"/>
    <w:link w:val="Title"/>
    <w:semiHidden/>
    <w:rsid w:val="006E7417"/>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6E7417"/>
    <w:pPr>
      <w:spacing w:before="240" w:after="240" w:line="240" w:lineRule="exact"/>
    </w:pPr>
    <w:rPr>
      <w:b/>
      <w:sz w:val="18"/>
    </w:rPr>
  </w:style>
  <w:style w:type="paragraph" w:customStyle="1" w:styleId="Appendix">
    <w:name w:val="Appendix"/>
    <w:basedOn w:val="Heading1"/>
    <w:next w:val="Normal"/>
    <w:semiHidden/>
    <w:rsid w:val="006E7417"/>
    <w:pPr>
      <w:keepNext/>
      <w:numPr>
        <w:numId w:val="0"/>
      </w:numPr>
      <w:tabs>
        <w:tab w:val="num" w:pos="6480"/>
      </w:tabs>
      <w:spacing w:before="0"/>
      <w:ind w:left="6480" w:hanging="720"/>
      <w:outlineLvl w:val="8"/>
    </w:pPr>
    <w:rPr>
      <w:szCs w:val="20"/>
    </w:rPr>
  </w:style>
  <w:style w:type="paragraph" w:customStyle="1" w:styleId="DocumentType">
    <w:name w:val="Document Type"/>
    <w:basedOn w:val="Normal"/>
    <w:semiHidden/>
    <w:rsid w:val="006E7417"/>
    <w:pPr>
      <w:ind w:right="-54"/>
    </w:pPr>
    <w:rPr>
      <w:rFonts w:ascii="NotesStyle-BoldTf" w:hAnsi="NotesStyle-BoldTf"/>
      <w:caps/>
      <w:color w:val="4B4B4D"/>
      <w:sz w:val="56"/>
    </w:rPr>
  </w:style>
  <w:style w:type="paragraph" w:customStyle="1" w:styleId="DataLabelLarge">
    <w:name w:val="Data Label Large"/>
    <w:basedOn w:val="Normal"/>
    <w:uiPriority w:val="19"/>
    <w:qFormat/>
    <w:rsid w:val="006E7417"/>
    <w:rPr>
      <w:b/>
    </w:rPr>
  </w:style>
  <w:style w:type="paragraph" w:customStyle="1" w:styleId="ESA-Logo2">
    <w:name w:val="ESA-Logo2"/>
    <w:basedOn w:val="ESA-Logo"/>
    <w:semiHidden/>
    <w:rsid w:val="006E7417"/>
    <w:pPr>
      <w:spacing w:after="360"/>
    </w:pPr>
  </w:style>
  <w:style w:type="paragraph" w:customStyle="1" w:styleId="DataLabel">
    <w:name w:val="Data Label"/>
    <w:link w:val="DataLabelChar"/>
    <w:uiPriority w:val="19"/>
    <w:qFormat/>
    <w:rsid w:val="006E7417"/>
    <w:pPr>
      <w:tabs>
        <w:tab w:val="left" w:pos="3960"/>
        <w:tab w:val="left" w:pos="4860"/>
        <w:tab w:val="left" w:pos="6840"/>
      </w:tabs>
      <w:spacing w:line="240" w:lineRule="exact"/>
    </w:pPr>
    <w:rPr>
      <w:b/>
      <w:color w:val="211E1E"/>
      <w:sz w:val="18"/>
      <w:szCs w:val="18"/>
      <w:lang w:val="en-GB" w:eastAsia="it-IT"/>
    </w:rPr>
  </w:style>
  <w:style w:type="character" w:customStyle="1" w:styleId="DataLabelChar">
    <w:name w:val="Data Label Char"/>
    <w:basedOn w:val="DefaultParagraphFont"/>
    <w:link w:val="DataLabel"/>
    <w:uiPriority w:val="19"/>
    <w:rsid w:val="006E7417"/>
    <w:rPr>
      <w:rFonts w:ascii="Georgia" w:hAnsi="Georgia" w:cs="Georgia"/>
      <w:b/>
      <w:color w:val="211E1E"/>
      <w:sz w:val="18"/>
      <w:szCs w:val="18"/>
      <w:lang w:val="en-GB" w:eastAsia="it-IT"/>
    </w:rPr>
  </w:style>
  <w:style w:type="character" w:customStyle="1" w:styleId="Data">
    <w:name w:val="Data"/>
    <w:basedOn w:val="DefaultParagraphFont"/>
    <w:uiPriority w:val="19"/>
    <w:qFormat/>
    <w:rsid w:val="006E7417"/>
    <w:rPr>
      <w:rFonts w:ascii="Georgia" w:hAnsi="Georgia"/>
      <w:b w:val="0"/>
      <w:sz w:val="18"/>
    </w:rPr>
  </w:style>
  <w:style w:type="paragraph" w:customStyle="1" w:styleId="NoSpell">
    <w:name w:val="No Spell"/>
    <w:basedOn w:val="DataLabel"/>
    <w:link w:val="NoSpellChar"/>
    <w:uiPriority w:val="19"/>
    <w:qFormat/>
    <w:rsid w:val="006E7417"/>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6E7417"/>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6E7417"/>
    <w:rPr>
      <w:rFonts w:cs="Arial"/>
      <w:u w:val="single"/>
    </w:rPr>
  </w:style>
  <w:style w:type="paragraph" w:customStyle="1" w:styleId="TableTitle">
    <w:name w:val="Table Title"/>
    <w:basedOn w:val="Normal"/>
    <w:semiHidden/>
    <w:rsid w:val="006E7417"/>
    <w:rPr>
      <w:rFonts w:ascii="NotesStyle-BoldTf" w:hAnsi="NotesStyle-BoldTf"/>
      <w:caps/>
      <w:color w:val="4B4B4D"/>
      <w:sz w:val="52"/>
    </w:rPr>
  </w:style>
  <w:style w:type="paragraph" w:styleId="Bibliography">
    <w:name w:val="Bibliography"/>
    <w:basedOn w:val="Normal"/>
    <w:next w:val="Normal"/>
    <w:uiPriority w:val="37"/>
    <w:semiHidden/>
    <w:unhideWhenUsed/>
    <w:rsid w:val="006E7417"/>
  </w:style>
  <w:style w:type="paragraph" w:styleId="TableofAuthorities">
    <w:name w:val="table of authorities"/>
    <w:basedOn w:val="Normal"/>
    <w:next w:val="Normal"/>
    <w:semiHidden/>
    <w:unhideWhenUsed/>
    <w:rsid w:val="006E7417"/>
    <w:pPr>
      <w:ind w:left="240" w:hanging="240"/>
    </w:pPr>
  </w:style>
  <w:style w:type="paragraph" w:styleId="Quote">
    <w:name w:val="Quote"/>
    <w:basedOn w:val="Normal"/>
    <w:next w:val="Normal"/>
    <w:link w:val="QuoteChar"/>
    <w:uiPriority w:val="29"/>
    <w:semiHidden/>
    <w:qFormat/>
    <w:rsid w:val="006E7417"/>
    <w:rPr>
      <w:i/>
      <w:iCs/>
      <w:color w:val="000000" w:themeColor="text1"/>
    </w:rPr>
  </w:style>
  <w:style w:type="character" w:customStyle="1" w:styleId="QuoteChar">
    <w:name w:val="Quote Char"/>
    <w:basedOn w:val="DefaultParagraphFont"/>
    <w:link w:val="Quote"/>
    <w:uiPriority w:val="29"/>
    <w:semiHidden/>
    <w:rsid w:val="006E7417"/>
    <w:rPr>
      <w:rFonts w:ascii="Georgia" w:eastAsiaTheme="minorHAnsi" w:hAnsi="Georgia" w:cstheme="minorBidi"/>
      <w:i/>
      <w:iCs/>
      <w:color w:val="000000" w:themeColor="text1"/>
      <w:sz w:val="24"/>
      <w:szCs w:val="24"/>
      <w:lang w:val="en-GB"/>
    </w:rPr>
  </w:style>
  <w:style w:type="paragraph" w:styleId="IntenseQuote">
    <w:name w:val="Intense Quote"/>
    <w:basedOn w:val="Normal"/>
    <w:next w:val="Normal"/>
    <w:link w:val="IntenseQuoteChar"/>
    <w:uiPriority w:val="30"/>
    <w:semiHidden/>
    <w:qFormat/>
    <w:rsid w:val="006E74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E7417"/>
    <w:rPr>
      <w:rFonts w:ascii="Georgia" w:eastAsiaTheme="minorHAnsi" w:hAnsi="Georgia" w:cstheme="minorBidi"/>
      <w:b/>
      <w:bCs/>
      <w:i/>
      <w:iCs/>
      <w:color w:val="4F81BD" w:themeColor="accent1"/>
      <w:sz w:val="24"/>
      <w:szCs w:val="24"/>
      <w:lang w:val="en-GB"/>
    </w:rPr>
  </w:style>
  <w:style w:type="paragraph" w:styleId="NoSpacing">
    <w:name w:val="No Spacing"/>
    <w:uiPriority w:val="1"/>
    <w:semiHidden/>
    <w:qFormat/>
    <w:rsid w:val="006E7417"/>
    <w:rPr>
      <w:rFonts w:eastAsiaTheme="minorHAnsi" w:cstheme="minorBidi"/>
      <w:lang w:val="nl-NL"/>
    </w:rPr>
  </w:style>
  <w:style w:type="character" w:styleId="IntenseEmphasis">
    <w:name w:val="Intense Emphasis"/>
    <w:basedOn w:val="DefaultParagraphFont"/>
    <w:uiPriority w:val="21"/>
    <w:semiHidden/>
    <w:qFormat/>
    <w:rsid w:val="006E7417"/>
    <w:rPr>
      <w:b/>
      <w:bCs/>
      <w:i/>
      <w:iCs/>
      <w:color w:val="4F81BD" w:themeColor="accent1"/>
    </w:rPr>
  </w:style>
  <w:style w:type="character" w:styleId="IntenseReference">
    <w:name w:val="Intense Reference"/>
    <w:basedOn w:val="DefaultParagraphFont"/>
    <w:uiPriority w:val="32"/>
    <w:semiHidden/>
    <w:qFormat/>
    <w:rsid w:val="006E7417"/>
    <w:rPr>
      <w:b/>
      <w:bCs/>
      <w:smallCaps/>
      <w:color w:val="C0504D" w:themeColor="accent2"/>
      <w:spacing w:val="5"/>
      <w:u w:val="single"/>
    </w:rPr>
  </w:style>
  <w:style w:type="paragraph" w:styleId="TableofFigures">
    <w:name w:val="table of figures"/>
    <w:basedOn w:val="Normal"/>
    <w:next w:val="Normal"/>
    <w:semiHidden/>
    <w:unhideWhenUsed/>
    <w:rsid w:val="006E7417"/>
  </w:style>
  <w:style w:type="paragraph" w:styleId="ListParagraph">
    <w:name w:val="List Paragraph"/>
    <w:basedOn w:val="Normal"/>
    <w:uiPriority w:val="34"/>
    <w:qFormat/>
    <w:rsid w:val="006E7417"/>
    <w:pPr>
      <w:ind w:left="720"/>
      <w:contextualSpacing/>
    </w:pPr>
  </w:style>
  <w:style w:type="character" w:styleId="SubtleEmphasis">
    <w:name w:val="Subtle Emphasis"/>
    <w:basedOn w:val="DefaultParagraphFont"/>
    <w:uiPriority w:val="19"/>
    <w:semiHidden/>
    <w:qFormat/>
    <w:rsid w:val="006E7417"/>
    <w:rPr>
      <w:i/>
      <w:iCs/>
      <w:color w:val="808080" w:themeColor="text1" w:themeTint="7F"/>
    </w:rPr>
  </w:style>
  <w:style w:type="character" w:styleId="SubtleReference">
    <w:name w:val="Subtle Reference"/>
    <w:basedOn w:val="DefaultParagraphFont"/>
    <w:uiPriority w:val="31"/>
    <w:semiHidden/>
    <w:qFormat/>
    <w:rsid w:val="006E7417"/>
    <w:rPr>
      <w:smallCaps/>
      <w:color w:val="C0504D" w:themeColor="accent2"/>
      <w:u w:val="single"/>
    </w:rPr>
  </w:style>
  <w:style w:type="character" w:styleId="PlaceholderText">
    <w:name w:val="Placeholder Text"/>
    <w:basedOn w:val="DefaultParagraphFont"/>
    <w:uiPriority w:val="99"/>
    <w:semiHidden/>
    <w:rsid w:val="006E7417"/>
    <w:rPr>
      <w:color w:val="808080"/>
    </w:rPr>
  </w:style>
  <w:style w:type="character" w:styleId="BookTitle">
    <w:name w:val="Book Title"/>
    <w:basedOn w:val="DefaultParagraphFont"/>
    <w:uiPriority w:val="33"/>
    <w:semiHidden/>
    <w:qFormat/>
    <w:rsid w:val="006E7417"/>
    <w:rPr>
      <w:b/>
      <w:bCs/>
      <w:smallCaps/>
      <w:spacing w:val="5"/>
    </w:rPr>
  </w:style>
  <w:style w:type="table" w:customStyle="1" w:styleId="ESATable">
    <w:name w:val="ESA Table"/>
    <w:basedOn w:val="TableNormal"/>
    <w:uiPriority w:val="99"/>
    <w:rsid w:val="000970A9"/>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970A9"/>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A2C5A"/>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ESA-Classification">
    <w:name w:val="ESA-Classification"/>
    <w:basedOn w:val="Normal"/>
    <w:next w:val="Normal"/>
    <w:semiHidden/>
    <w:rsid w:val="002D3EA2"/>
    <w:pPr>
      <w:spacing w:line="240" w:lineRule="exact"/>
    </w:pPr>
    <w:rPr>
      <w:rFonts w:ascii="NotesEsa" w:hAnsi="NotesEsa"/>
      <w:sz w:val="16"/>
    </w:rPr>
  </w:style>
  <w:style w:type="paragraph" w:customStyle="1" w:styleId="sitename0">
    <w:name w:val="sitename"/>
    <w:basedOn w:val="Normal"/>
    <w:rsid w:val="00EA3F57"/>
    <w:pPr>
      <w:spacing w:before="227" w:after="227" w:line="400" w:lineRule="atLeast"/>
      <w:ind w:right="-57"/>
      <w:jc w:val="right"/>
    </w:pPr>
    <w:rPr>
      <w:rFonts w:ascii="NotesStyle-BoldTf" w:hAnsi="NotesStyle-BoldTf"/>
      <w:noProof/>
      <w:color w:val="98979C"/>
      <w:sz w:val="40"/>
      <w:szCs w:val="40"/>
      <w:lang w:val="en-GB"/>
    </w:rPr>
  </w:style>
  <w:style w:type="character" w:customStyle="1" w:styleId="BodyTextIndent2Char">
    <w:name w:val="Body Text Indent 2 Char"/>
    <w:link w:val="BodyTextIndent2"/>
    <w:rsid w:val="00EA3F57"/>
  </w:style>
  <w:style w:type="paragraph" w:customStyle="1" w:styleId="Default">
    <w:name w:val="Default"/>
    <w:rsid w:val="00DC5371"/>
    <w:pPr>
      <w:widowControl w:val="0"/>
      <w:autoSpaceDE w:val="0"/>
      <w:autoSpaceDN w:val="0"/>
      <w:adjustRightInd w:val="0"/>
    </w:pPr>
    <w:rPr>
      <w:rFonts w:ascii="Times New Roman" w:hAnsi="Times New Roman"/>
      <w:color w:val="000000"/>
      <w:lang w:val="en-GB"/>
    </w:rPr>
  </w:style>
  <w:style w:type="character" w:customStyle="1" w:styleId="CommentTextChar">
    <w:name w:val="Comment Text Char"/>
    <w:basedOn w:val="DefaultParagraphFont"/>
    <w:link w:val="CommentText"/>
    <w:semiHidden/>
    <w:rsid w:val="00891D14"/>
    <w:rPr>
      <w:sz w:val="20"/>
      <w:szCs w:val="20"/>
    </w:rPr>
  </w:style>
  <w:style w:type="paragraph" w:customStyle="1" w:styleId="Bezmezer">
    <w:name w:val="Bez mezer"/>
    <w:uiPriority w:val="1"/>
    <w:qFormat/>
    <w:rsid w:val="00C2444A"/>
    <w:rPr>
      <w:rFonts w:ascii="Calibri" w:eastAsia="Calibri" w:hAnsi="Calibri"/>
      <w:sz w:val="22"/>
      <w:szCs w:val="22"/>
      <w:lang w:val="cs-CZ"/>
    </w:rPr>
  </w:style>
  <w:style w:type="character" w:customStyle="1" w:styleId="FootnoteTextChar">
    <w:name w:val="Footnote Text Char"/>
    <w:link w:val="FootnoteText"/>
    <w:semiHidden/>
    <w:rsid w:val="0020570A"/>
    <w:rPr>
      <w:szCs w:val="20"/>
      <w:lang w:val="it-IT"/>
    </w:rPr>
  </w:style>
  <w:style w:type="paragraph" w:styleId="Revision">
    <w:name w:val="Revision"/>
    <w:hidden/>
    <w:uiPriority w:val="99"/>
    <w:semiHidden/>
    <w:rsid w:val="008414A1"/>
  </w:style>
  <w:style w:type="character" w:customStyle="1" w:styleId="UnresolvedMention1">
    <w:name w:val="Unresolved Mention1"/>
    <w:basedOn w:val="DefaultParagraphFont"/>
    <w:uiPriority w:val="99"/>
    <w:semiHidden/>
    <w:unhideWhenUsed/>
    <w:rsid w:val="005C635B"/>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40" w:type="dxa"/>
        <w:left w:w="115" w:type="dxa"/>
        <w:bottom w:w="28" w:type="dxa"/>
        <w:right w:w="115" w:type="dxa"/>
      </w:tblCellMar>
    </w:tblPr>
  </w:style>
  <w:style w:type="character" w:styleId="UnresolvedMention">
    <w:name w:val="Unresolved Mention"/>
    <w:basedOn w:val="DefaultParagraphFont"/>
    <w:uiPriority w:val="99"/>
    <w:semiHidden/>
    <w:unhideWhenUsed/>
    <w:rsid w:val="00073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monstrators@verhae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T/qlx3US2nkTelXQPZBS+wtuQ==">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11414</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IPL-P</dc:creator>
  <cp:lastModifiedBy>tloete</cp:lastModifiedBy>
  <cp:revision>2</cp:revision>
  <dcterms:created xsi:type="dcterms:W3CDTF">2021-10-26T15:59:00Z</dcterms:created>
  <dcterms:modified xsi:type="dcterms:W3CDTF">2021-12-10T10:16:00Z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AO/1-10147/19/NL/MH</vt:lpwstr>
  </property>
  <property fmtid="{D5CDD505-2E9C-101B-9397-08002B2CF9AE}" pid="6" name="Place">
    <vt:lpwstr>Noordwijk</vt:lpwstr>
  </property>
  <property fmtid="{D5CDD505-2E9C-101B-9397-08002B2CF9AE}" pid="7" name="Issue Date">
    <vt:filetime>2019-10-22T23:00:00Z</vt:filetime>
  </property>
  <property fmtid="{D5CDD505-2E9C-101B-9397-08002B2CF9AE}" pid="8" name="bmsSitename">
    <vt:lpwstr>ESTEC</vt:lpwstr>
  </property>
  <property fmtid="{D5CDD505-2E9C-101B-9397-08002B2CF9AE}" pid="9" name="bmsAddress">
    <vt:lpwstr>European Space Research_x000d_
and Technology Centre_x000d_
Keplerlaan 1_x000d_
2201 AZ Noordwijk_x000d_
The Netherlands</vt:lpwstr>
  </property>
  <property fmtid="{D5CDD505-2E9C-101B-9397-08002B2CF9AE}" pid="10" name="bmsPhoneFax">
    <vt:lpwstr>T +31 (0)71 565 6565_x000d_
F +31 (0)71 565 6040_x000d_
www.esa.int</vt:lpwstr>
  </property>
  <property fmtid="{D5CDD505-2E9C-101B-9397-08002B2CF9AE}" pid="11" name="Recipient Tel">
    <vt:lpwstr/>
  </property>
  <property fmtid="{D5CDD505-2E9C-101B-9397-08002B2CF9AE}" pid="12" name="Recipient Fax">
    <vt:lpwstr/>
  </property>
  <property fmtid="{D5CDD505-2E9C-101B-9397-08002B2CF9AE}" pid="13" name="logo">
    <vt:lpwstr>Y</vt:lpwstr>
  </property>
  <property fmtid="{D5CDD505-2E9C-101B-9397-08002B2CF9AE}" pid="14" name="Classification">
    <vt:lpwstr>ESA UNCLASSIFIED ITT - For Internal Use - Limited Distribution</vt:lpwstr>
  </property>
  <property fmtid="{D5CDD505-2E9C-101B-9397-08002B2CF9AE}" pid="15" name="ESADoctype">
    <vt:lpwstr>ESA_LETTER</vt:lpwstr>
  </property>
  <property fmtid="{D5CDD505-2E9C-101B-9397-08002B2CF9AE}" pid="16" name="PlaceDateLR">
    <vt:bool>false</vt:bool>
  </property>
  <property fmtid="{D5CDD505-2E9C-101B-9397-08002B2CF9AE}" pid="17" name="PageNos">
    <vt:bool>true</vt:bool>
  </property>
  <property fmtid="{D5CDD505-2E9C-101B-9397-08002B2CF9AE}" pid="18" name="AddComma">
    <vt:lpwstr/>
  </property>
  <property fmtid="{D5CDD505-2E9C-101B-9397-08002B2CF9AE}" pid="19" name="ItAddComma">
    <vt:lpwstr>,</vt:lpwstr>
  </property>
  <property fmtid="{D5CDD505-2E9C-101B-9397-08002B2CF9AE}" pid="20" name="ESAVersion">
    <vt:lpwstr>Release: 5G  v1.1</vt:lpwstr>
  </property>
  <property fmtid="{D5CDD505-2E9C-101B-9397-08002B2CF9AE}" pid="21" name="Classification Caveat">
    <vt:lpwstr/>
  </property>
  <property fmtid="{D5CDD505-2E9C-101B-9397-08002B2CF9AE}" pid="22" name="Status">
    <vt:lpwstr>Approved</vt:lpwstr>
  </property>
  <property fmtid="{D5CDD505-2E9C-101B-9397-08002B2CF9AE}" pid="23" name="bmsSitename2">
    <vt:lpwstr>ESTEC</vt:lpwstr>
  </property>
  <property fmtid="{D5CDD505-2E9C-101B-9397-08002B2CF9AE}" pid="24" name="CAVEAT_Separator">
    <vt:lpwstr/>
  </property>
  <property fmtid="{D5CDD505-2E9C-101B-9397-08002B2CF9AE}" pid="25" name="Organisational entity">
    <vt:lpwstr/>
  </property>
  <property fmtid="{D5CDD505-2E9C-101B-9397-08002B2CF9AE}" pid="26" name="Document Type">
    <vt:lpwstr/>
  </property>
  <property fmtid="{D5CDD505-2E9C-101B-9397-08002B2CF9AE}" pid="27" name="Issue">
    <vt:i4>6</vt:i4>
  </property>
  <property fmtid="{D5CDD505-2E9C-101B-9397-08002B2CF9AE}" pid="28" name="Revision">
    <vt:i4>9</vt:i4>
  </property>
  <property fmtid="{D5CDD505-2E9C-101B-9397-08002B2CF9AE}" pid="29" name="ContentTypeId">
    <vt:lpwstr>0x010100B93108F87DD4F24BAE6D0E809C37974D00E5F2B1B0A9410E4C954DF3B45DEB4031</vt:lpwstr>
  </property>
  <property fmtid="{D5CDD505-2E9C-101B-9397-08002B2CF9AE}" pid="30" name="_dlc_DocIdItemGuid">
    <vt:lpwstr>f7f23e90-6645-4d9c-a9f3-adee908f9a63</vt:lpwstr>
  </property>
  <property fmtid="{D5CDD505-2E9C-101B-9397-08002B2CF9AE}" pid="31" name="Display page">
    <vt:lpwstr>Templates - Model EXPRO ITT package</vt:lpwstr>
  </property>
  <property fmtid="{D5CDD505-2E9C-101B-9397-08002B2CF9AE}" pid="32" name="Document ID Value">
    <vt:lpwstr>PKKMWAM5UKCP-981661329-487</vt:lpwstr>
  </property>
  <property fmtid="{D5CDD505-2E9C-101B-9397-08002B2CF9AE}" pid="33" name="Document Type Full">
    <vt:lpwstr>Template</vt:lpwstr>
  </property>
</Properties>
</file>