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widowControl w:val="0"/>
        <w:jc w:val="center"/>
        <w:rPr>
          <w:vertAlign w:val="baseline"/>
        </w:rPr>
      </w:pPr>
      <w:bookmarkStart w:colFirst="0" w:colLast="0" w:name="_heading=h.eh8i2fh5479b" w:id="0"/>
      <w:bookmarkEnd w:id="0"/>
      <w:r w:rsidDel="00000000" w:rsidR="00000000" w:rsidRPr="00000000">
        <w:rPr>
          <w:vertAlign w:val="baseline"/>
          <w:rtl w:val="0"/>
        </w:rPr>
        <w:t xml:space="preserve">COVER LETTER and PROPOSAL TEMPLATE</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[N.B. Use this template to prepare your proposal. Once the proposal is complete and internally validated, please remove all captions in red colour, , add your own logos, headers/footers prior to finalising your proposal for submission to Verhaert. The proposal shall be submitted in a searchable and indexed PDF file for easier viewing.]</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single"/>
          <w:shd w:fill="auto" w:val="clear"/>
          <w:vertAlign w:val="baseline"/>
          <w:rtl w:val="0"/>
        </w:rPr>
        <w:t xml:space="preserve">[COVER LETTER]</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1440" w:right="0" w:hanging="14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From: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insert name of the company/institute submitting the application]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Date:  </w:t>
        <w:tab/>
        <w:tab/>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[For the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Applicant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to fill in the date of the proposal]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To:   </w:t>
        <w:tab/>
        <w:tab/>
        <w:tab/>
        <w:t xml:space="preserve">Verhaert New Products and Services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r>
      <w:r w:rsidDel="00000000" w:rsidR="00000000" w:rsidRPr="00000000">
        <w:rPr>
          <w:rFonts w:ascii="Roboto Condensed" w:cs="Roboto Condensed" w:eastAsia="Roboto Condensed" w:hAnsi="Roboto Condensed"/>
          <w:rtl w:val="0"/>
        </w:rPr>
        <w:t xml:space="preserve">Hogenakkerhoekstraat</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21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9150 Kruibeke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tab/>
        <w:t xml:space="preserve">BELGIUM</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ab/>
        <w:tab/>
        <w:t xml:space="preserve">Contact person: Koen Vriesacker and Dany Robberecht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709"/>
          <w:tab w:val="left" w:pos="993"/>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tabs>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rtl w:val="0"/>
        </w:rPr>
        <w:t xml:space="preserve">Subject:</w:t>
        <w:tab/>
        <w:tab/>
        <w:t xml:space="preserve">Application for the Belgium Space Solutions Proof of Concept</w:t>
      </w:r>
      <w:r w:rsidDel="00000000" w:rsidR="00000000" w:rsidRPr="00000000">
        <w:rPr>
          <w:rtl w:val="0"/>
        </w:rPr>
      </w:r>
    </w:p>
    <w:p w:rsidR="00000000" w:rsidDel="00000000" w:rsidP="00000000" w:rsidRDefault="00000000" w:rsidRPr="00000000" w14:paraId="00000015">
      <w:pPr>
        <w:tabs>
          <w:tab w:val="left" w:pos="993"/>
        </w:tabs>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ff"/>
          <w:rtl w:val="0"/>
        </w:rPr>
        <w:tab/>
        <w:tab/>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58" w:firstLine="0"/>
        <w:jc w:val="both"/>
        <w:rPr>
          <w:rFonts w:ascii="Roboto Condensed" w:cs="Roboto Condensed" w:eastAsia="Roboto Condensed" w:hAnsi="Roboto Condensed"/>
          <w:b w:val="0"/>
          <w:i w:val="0"/>
          <w:smallCaps w:val="0"/>
          <w:strike w:val="0"/>
          <w:color w:val="00206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2060"/>
          <w:sz w:val="24"/>
          <w:szCs w:val="24"/>
          <w:u w:val="none"/>
          <w:shd w:fill="auto" w:val="clear"/>
          <w:vertAlign w:val="baseline"/>
          <w:rtl w:val="0"/>
        </w:rPr>
        <w:t xml:space="preserve">_______________________________________________________________</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Dear Sir/Madam,</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288"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With reference to the above Call for proposals, we are pleased to present this proposal:</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[potential Contractor] is: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right="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[full name of company or institute]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[address of its seat]</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E-mail: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Telephone: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County of origin [company] :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VAT Number:</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Subcontractor[s] participating to the activity is [are]: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color w:val="ff0000"/>
          <w:sz w:val="24"/>
          <w:szCs w:val="24"/>
          <w:rtl w:val="0"/>
        </w:rPr>
        <w:t xml:space="preserve">[</w:t>
      </w:r>
      <w:r w:rsidDel="00000000" w:rsidR="00000000" w:rsidRPr="00000000">
        <w:rPr>
          <w:i w:val="0"/>
          <w:smallCaps w:val="0"/>
          <w:strike w:val="0"/>
          <w:color w:val="ff0000"/>
          <w:sz w:val="24"/>
          <w:szCs w:val="24"/>
          <w:u w:val="none"/>
          <w:shd w:fill="auto" w:val="clear"/>
          <w:vertAlign w:val="baseline"/>
          <w:rtl w:val="0"/>
        </w:rPr>
        <w:t xml:space="preserve">Please fill in the tables below]</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996"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996"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TEAM and Price Breakdown Information:</w:t>
      </w:r>
    </w:p>
    <w:tbl>
      <w:tblPr>
        <w:tblStyle w:val="Table1"/>
        <w:tblW w:w="13551.999999999998" w:type="dxa"/>
        <w:jc w:val="left"/>
        <w:tblInd w:w="25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41"/>
        <w:gridCol w:w="1457"/>
        <w:gridCol w:w="2003"/>
        <w:gridCol w:w="1999"/>
        <w:gridCol w:w="1976"/>
        <w:gridCol w:w="1976"/>
        <w:tblGridChange w:id="0">
          <w:tblGrid>
            <w:gridCol w:w="4141"/>
            <w:gridCol w:w="1457"/>
            <w:gridCol w:w="2003"/>
            <w:gridCol w:w="1999"/>
            <w:gridCol w:w="1976"/>
            <w:gridCol w:w="1976"/>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rPr>
                <w:rFonts w:ascii="Roboto Condensed" w:cs="Roboto Condensed" w:eastAsia="Roboto Condensed" w:hAnsi="Roboto Condensed"/>
                <w:b w:val="1"/>
                <w:color w:val="000000"/>
                <w:sz w:val="22"/>
                <w:szCs w:val="22"/>
              </w:rPr>
            </w:pPr>
            <w:sdt>
              <w:sdtPr>
                <w:tag w:val="goog_rdk_0"/>
              </w:sdtPr>
              <w:sdtContent>
                <w:commentRangeStart w:id="0"/>
              </w:sdtContent>
            </w:sdt>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Prime Contractor</w:t>
            </w:r>
          </w:p>
          <w:p w:rsidR="00000000" w:rsidDel="00000000" w:rsidP="00000000" w:rsidRDefault="00000000" w:rsidRPr="00000000" w14:paraId="00000037">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[Applicant]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8">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2</w:t>
            </w:r>
          </w:p>
        </w:tc>
      </w:tr>
      <w:tr>
        <w:trPr>
          <w:cantSplit w:val="0"/>
          <w:trHeight w:val="5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120" w:lineRule="auto"/>
              <w:rPr>
                <w:rFonts w:ascii="Roboto Condensed" w:cs="Roboto Condensed" w:eastAsia="Roboto Condensed" w:hAnsi="Roboto Condensed"/>
                <w:color w:val="000000"/>
                <w:sz w:val="22"/>
                <w:szCs w:val="22"/>
              </w:rPr>
            </w:pPr>
            <w:commentRangeEnd w:id="0"/>
            <w:r w:rsidDel="00000000" w:rsidR="00000000" w:rsidRPr="00000000">
              <w:commentReference w:id="0"/>
            </w:r>
            <w:sdt>
              <w:sdtPr>
                <w:tag w:val="goog_rdk_1"/>
              </w:sdtPr>
              <w:sdtContent>
                <w:commentRangeStart w:id="1"/>
              </w:sdtContent>
            </w:sdt>
            <w:r w:rsidDel="00000000" w:rsidR="00000000" w:rsidRPr="00000000">
              <w:rPr>
                <w:rFonts w:ascii="Roboto Condensed" w:cs="Roboto Condensed" w:eastAsia="Roboto Condensed" w:hAnsi="Roboto Condensed"/>
                <w:color w:val="000000"/>
                <w:sz w:val="22"/>
                <w:szCs w:val="22"/>
                <w:rtl w:val="0"/>
              </w:rPr>
              <w:t xml:space="preserve">Economic Operator Complete Name and Legal Nature </w:t>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Fonts w:ascii="Roboto Condensed" w:cs="Roboto Condensed" w:eastAsia="Roboto Condensed" w:hAnsi="Roboto Condensed"/>
                <w:color w:val="000000"/>
                <w:sz w:val="22"/>
                <w:szCs w:val="22"/>
                <w:vertAlign w:val="superscript"/>
              </w:rPr>
              <w:footnoteReference w:customMarkFollows="0" w:id="0"/>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spacing w:after="120" w:lineRule="auto"/>
              <w:rPr>
                <w:rFonts w:ascii="Roboto Condensed" w:cs="Roboto Condensed" w:eastAsia="Roboto Condensed" w:hAnsi="Roboto Condensed"/>
                <w:color w:val="000000"/>
                <w:sz w:val="22"/>
                <w:szCs w:val="22"/>
              </w:rPr>
            </w:pPr>
            <w:commentRangeEnd w:id="1"/>
            <w:r w:rsidDel="00000000" w:rsidR="00000000" w:rsidRPr="00000000">
              <w:commentReference w:id="1"/>
            </w:r>
            <w:sdt>
              <w:sdtPr>
                <w:tag w:val="goog_rdk_2"/>
              </w:sdtPr>
              <w:sdtContent>
                <w:commentRangeStart w:id="2"/>
              </w:sdtContent>
            </w:sdt>
            <w:r w:rsidDel="00000000" w:rsidR="00000000" w:rsidRPr="00000000">
              <w:rPr>
                <w:rFonts w:ascii="Roboto Condensed" w:cs="Roboto Condensed" w:eastAsia="Roboto Condensed" w:hAnsi="Roboto Condensed"/>
                <w:color w:val="000000"/>
                <w:sz w:val="22"/>
                <w:szCs w:val="22"/>
                <w:rtl w:val="0"/>
              </w:rPr>
              <w:t xml:space="preserve">SME [indicate YES or 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rPr>
                <w:rFonts w:ascii="Roboto Condensed" w:cs="Roboto Condensed" w:eastAsia="Roboto Condensed" w:hAnsi="Roboto Condensed"/>
                <w:color w:val="000000"/>
                <w:sz w:val="22"/>
                <w:szCs w:val="22"/>
              </w:rPr>
            </w:pPr>
            <w:commentRangeEnd w:id="2"/>
            <w:r w:rsidDel="00000000" w:rsidR="00000000" w:rsidRPr="00000000">
              <w:commentReference w:id="2"/>
            </w:r>
            <w:sdt>
              <w:sdtPr>
                <w:tag w:val="goog_rdk_3"/>
              </w:sdtPr>
              <w:sdtContent>
                <w:commentRangeStart w:id="3"/>
              </w:sdtContent>
            </w:sdt>
            <w:r w:rsidDel="00000000" w:rsidR="00000000" w:rsidRPr="00000000">
              <w:rPr>
                <w:rFonts w:ascii="Roboto Condensed" w:cs="Roboto Condensed" w:eastAsia="Roboto Condensed" w:hAnsi="Roboto Condensed"/>
                <w:rtl w:val="0"/>
              </w:rPr>
              <w:t xml:space="preserve">Price type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rPr>
                <w:rFonts w:ascii="Roboto Condensed" w:cs="Roboto Condensed" w:eastAsia="Roboto Condensed" w:hAnsi="Roboto Condensed"/>
                <w:color w:val="000000"/>
                <w:sz w:val="22"/>
                <w:szCs w:val="22"/>
              </w:rPr>
            </w:pPr>
            <w:commentRangeEnd w:id="3"/>
            <w:r w:rsidDel="00000000" w:rsidR="00000000" w:rsidRPr="00000000">
              <w:commentReference w:id="3"/>
            </w:r>
            <w:sdt>
              <w:sdtPr>
                <w:tag w:val="goog_rdk_4"/>
              </w:sdtPr>
              <w:sdtContent>
                <w:commentRangeStart w:id="4"/>
              </w:sdtContent>
            </w:sdt>
            <w:r w:rsidDel="00000000" w:rsidR="00000000" w:rsidRPr="00000000">
              <w:rPr>
                <w:rFonts w:ascii="Roboto Condensed" w:cs="Roboto Condensed" w:eastAsia="Roboto Condensed" w:hAnsi="Roboto Condensed"/>
                <w:color w:val="000000"/>
                <w:sz w:val="22"/>
                <w:szCs w:val="22"/>
                <w:rtl w:val="0"/>
              </w:rPr>
              <w:t xml:space="preserve">Total Price per Entity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4A">
            <w:pPr>
              <w:jc w:val="both"/>
              <w:rPr>
                <w:rFonts w:ascii="Roboto Condensed" w:cs="Roboto Condensed" w:eastAsia="Roboto Condensed" w:hAnsi="Roboto Condensed"/>
                <w:color w:val="000000"/>
              </w:rPr>
            </w:pPr>
            <w:commentRangeEnd w:id="4"/>
            <w:r w:rsidDel="00000000" w:rsidR="00000000" w:rsidRPr="00000000">
              <w:commentReference w:id="4"/>
            </w:r>
            <w:r w:rsidDel="00000000" w:rsidR="00000000" w:rsidRPr="00000000">
              <w:rPr>
                <w:rtl w:val="0"/>
              </w:rPr>
            </w:r>
          </w:p>
        </w:tc>
        <w:tc>
          <w:tcPr>
            <w:vAlign w:val="bottom"/>
          </w:tcPr>
          <w:p w:rsidR="00000000" w:rsidDel="00000000" w:rsidP="00000000" w:rsidRDefault="00000000" w:rsidRPr="00000000" w14:paraId="0000004B">
            <w:pPr>
              <w:jc w:val="both"/>
              <w:rPr>
                <w:rFonts w:ascii="Roboto Condensed" w:cs="Roboto Condensed" w:eastAsia="Roboto Condensed" w:hAnsi="Roboto Condensed"/>
                <w:color w:val="000000"/>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rPr>
                <w:rFonts w:ascii="Roboto Condensed" w:cs="Roboto Condensed" w:eastAsia="Roboto Condensed" w:hAnsi="Roboto Condensed"/>
                <w:color w:val="000000"/>
                <w:sz w:val="22"/>
                <w:szCs w:val="22"/>
              </w:rPr>
            </w:pPr>
            <w:sdt>
              <w:sdtPr>
                <w:tag w:val="goog_rdk_5"/>
              </w:sdtPr>
              <w:sdtContent>
                <w:commentRangeStart w:id="5"/>
              </w:sdtContent>
            </w:sdt>
            <w:r w:rsidDel="00000000" w:rsidR="00000000" w:rsidRPr="00000000">
              <w:rPr>
                <w:rFonts w:ascii="Roboto Condensed" w:cs="Roboto Condensed" w:eastAsia="Roboto Condensed" w:hAnsi="Roboto Condensed"/>
                <w:rtl w:val="0"/>
              </w:rPr>
              <w:t xml:space="preserve">Currency</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50">
            <w:pPr>
              <w:jc w:val="both"/>
              <w:rPr>
                <w:rFonts w:ascii="Roboto Condensed" w:cs="Roboto Condensed" w:eastAsia="Roboto Condensed" w:hAnsi="Roboto Condensed"/>
                <w:color w:val="000000"/>
              </w:rPr>
            </w:pPr>
            <w:commentRangeEnd w:id="5"/>
            <w:r w:rsidDel="00000000" w:rsidR="00000000" w:rsidRPr="00000000">
              <w:commentReference w:id="5"/>
            </w:r>
            <w:r w:rsidDel="00000000" w:rsidR="00000000" w:rsidRPr="00000000">
              <w:rPr>
                <w:rtl w:val="0"/>
              </w:rPr>
            </w:r>
          </w:p>
        </w:tc>
        <w:tc>
          <w:tcPr>
            <w:vAlign w:val="bottom"/>
          </w:tcPr>
          <w:p w:rsidR="00000000" w:rsidDel="00000000" w:rsidP="00000000" w:rsidRDefault="00000000" w:rsidRPr="00000000" w14:paraId="00000051">
            <w:pPr>
              <w:jc w:val="both"/>
              <w:rPr>
                <w:rFonts w:ascii="Roboto Condensed" w:cs="Roboto Condensed" w:eastAsia="Roboto Condensed" w:hAnsi="Roboto Condensed"/>
                <w:color w:val="000000"/>
              </w:rPr>
            </w:pPr>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rPr>
                <w:rFonts w:ascii="Roboto Condensed" w:cs="Roboto Condensed" w:eastAsia="Roboto Condensed" w:hAnsi="Roboto Condensed"/>
                <w:b w:val="1"/>
                <w:color w:val="000000"/>
                <w:sz w:val="22"/>
                <w:szCs w:val="22"/>
              </w:rPr>
            </w:pPr>
            <w:sdt>
              <w:sdtPr>
                <w:tag w:val="goog_rdk_6"/>
              </w:sdtPr>
              <w:sdtContent>
                <w:commentRangeStart w:id="6"/>
              </w:sdtContent>
            </w:sdt>
            <w:r w:rsidDel="00000000" w:rsidR="00000000" w:rsidRPr="00000000">
              <w:rPr>
                <w:rFonts w:ascii="Roboto Condensed" w:cs="Roboto Condensed" w:eastAsia="Roboto Condensed" w:hAnsi="Roboto Condensed"/>
                <w:b w:val="1"/>
                <w:color w:val="000000"/>
                <w:sz w:val="22"/>
                <w:szCs w:val="22"/>
                <w:rtl w:val="0"/>
              </w:rPr>
              <w:t xml:space="preserve">TOTAL PRICE</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Roboto Condensed" w:cs="Roboto Condensed" w:eastAsia="Roboto Condensed" w:hAnsi="Roboto Condensed"/>
                <w:color w:val="000000"/>
                <w:sz w:val="22"/>
                <w:szCs w:val="22"/>
              </w:rPr>
            </w:pPr>
            <w:r w:rsidDel="00000000" w:rsidR="00000000" w:rsidRPr="00000000">
              <w:rPr>
                <w:rtl w:val="0"/>
              </w:rPr>
            </w:r>
          </w:p>
        </w:tc>
      </w:tr>
    </w:tb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widowControl w:val="0"/>
        <w:ind w:left="720" w:firstLine="0"/>
        <w:jc w:val="both"/>
        <w:rPr>
          <w:rFonts w:ascii="Roboto Condensed" w:cs="Roboto Condensed" w:eastAsia="Roboto Condensed" w:hAnsi="Roboto Condensed"/>
          <w:b w:val="1"/>
        </w:rPr>
      </w:pPr>
      <w:r w:rsidDel="00000000" w:rsidR="00000000" w:rsidRPr="00000000">
        <w:rPr>
          <w:rtl w:val="0"/>
        </w:rPr>
        <w:t xml:space="preserve">1- </w:t>
      </w:r>
      <w:r w:rsidDel="00000000" w:rsidR="00000000" w:rsidRPr="00000000">
        <w:rPr>
          <w:rFonts w:ascii="Roboto Condensed" w:cs="Roboto Condensed" w:eastAsia="Roboto Condensed" w:hAnsi="Roboto Condensed"/>
          <w:rtl w:val="0"/>
        </w:rPr>
        <w:t xml:space="preserve">The firm-fixed price contract for the activity in accordance with the </w:t>
      </w:r>
      <w:r w:rsidDel="00000000" w:rsidR="00000000" w:rsidRPr="00000000">
        <w:rPr>
          <w:rFonts w:ascii="Roboto Condensed" w:cs="Roboto Condensed" w:eastAsia="Roboto Condensed" w:hAnsi="Roboto Condensed"/>
          <w:color w:val="000000"/>
          <w:rtl w:val="0"/>
        </w:rPr>
        <w:t xml:space="preserve">funding</w:t>
      </w:r>
      <w:r w:rsidDel="00000000" w:rsidR="00000000" w:rsidRPr="00000000">
        <w:rPr>
          <w:rFonts w:ascii="Roboto Condensed" w:cs="Roboto Condensed" w:eastAsia="Roboto Condensed" w:hAnsi="Roboto Condensed"/>
          <w:rtl w:val="0"/>
        </w:rPr>
        <w:t xml:space="preserve"> conditions stated in the </w:t>
      </w:r>
      <w:r w:rsidDel="00000000" w:rsidR="00000000" w:rsidRPr="00000000">
        <w:rPr>
          <w:rFonts w:ascii="Roboto Condensed" w:cs="Roboto Condensed" w:eastAsia="Roboto Condensed" w:hAnsi="Roboto Condensed"/>
          <w:color w:val="000000"/>
          <w:rtl w:val="0"/>
        </w:rPr>
        <w:t xml:space="preserve">Call</w:t>
      </w:r>
      <w:r w:rsidDel="00000000" w:rsidR="00000000" w:rsidRPr="00000000">
        <w:rPr>
          <w:rFonts w:ascii="Roboto Condensed" w:cs="Roboto Condensed" w:eastAsia="Roboto Condensed" w:hAnsi="Roboto Condensed"/>
          <w:rtl w:val="0"/>
        </w:rPr>
        <w:t xml:space="preserve">, amounts to: </w:t>
      </w:r>
      <w:r w:rsidDel="00000000" w:rsidR="00000000" w:rsidRPr="00000000">
        <w:rPr>
          <w:rFonts w:ascii="Roboto Condensed" w:cs="Roboto Condensed" w:eastAsia="Roboto Condensed" w:hAnsi="Roboto Condensed"/>
          <w:b w:val="1"/>
          <w:color w:val="ff0000"/>
          <w:rtl w:val="0"/>
        </w:rPr>
        <w:t xml:space="preserve">xx.xxx,xx </w:t>
      </w:r>
      <w:r w:rsidDel="00000000" w:rsidR="00000000" w:rsidRPr="00000000">
        <w:rPr>
          <w:rFonts w:ascii="Roboto Condensed" w:cs="Roboto Condensed" w:eastAsia="Roboto Condensed" w:hAnsi="Roboto Condensed"/>
          <w:color w:val="000000"/>
          <w:rtl w:val="0"/>
        </w:rPr>
        <w:t xml:space="preserve">Euro</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[insert the amount of the total price]</w:t>
      </w:r>
      <w:r w:rsidDel="00000000" w:rsidR="00000000" w:rsidRPr="00000000">
        <w:rPr>
          <w:rFonts w:ascii="Roboto Condensed" w:cs="Roboto Condensed" w:eastAsia="Roboto Condensed" w:hAnsi="Roboto Condensed"/>
          <w:color w:val="000000"/>
          <w:rtl w:val="0"/>
        </w:rPr>
        <w:t xml:space="preserve"> all included with the sole exception of any import duties and value added taxes. </w:t>
      </w:r>
      <w:r w:rsidDel="00000000" w:rsidR="00000000" w:rsidRPr="00000000">
        <w:rPr>
          <w:rFonts w:ascii="Roboto Condensed" w:cs="Roboto Condensed" w:eastAsia="Roboto Condensed" w:hAnsi="Roboto Condensed"/>
          <w:color w:val="ff0000"/>
          <w:rtl w:val="0"/>
        </w:rPr>
        <w:t xml:space="preserve">[In case of a proposal including Subcontract[s], an additional price information is to be stated in: a summary price breakdown showing the amount allocated individually to each of the participants, including the own share of the Contractor].</w:t>
      </w:r>
      <w:r w:rsidDel="00000000" w:rsidR="00000000" w:rsidRPr="00000000">
        <w:rPr>
          <w:rtl w:val="0"/>
        </w:rPr>
      </w:r>
    </w:p>
    <w:p w:rsidR="00000000" w:rsidDel="00000000" w:rsidP="00000000" w:rsidRDefault="00000000" w:rsidRPr="00000000" w14:paraId="00000059">
      <w:pPr>
        <w:widowControl w:val="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color w:val="ff0000"/>
        </w:rPr>
      </w:pPr>
      <w:r w:rsidDel="00000000" w:rsidR="00000000" w:rsidRPr="00000000">
        <w:rPr>
          <w:sz w:val="24"/>
          <w:szCs w:val="24"/>
          <w:rtl w:val="0"/>
        </w:rPr>
        <w:t xml:space="preserve">2-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contact person of the Applicant  to whom all communications relating to this letter should be addressed is the following: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contact person[s], telephone number, e-mail address – it being understood that two [2] contact persons, one technical and one legal/commercial, might be advantageous. Please fill in as needed.</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Roboto Condensed" w:cs="Roboto Condensed" w:eastAsia="Roboto Condensed" w:hAnsi="Roboto Condensed"/>
        </w:rPr>
      </w:pPr>
      <w:r w:rsidDel="00000000" w:rsidR="00000000" w:rsidRPr="00000000">
        <w:rPr>
          <w:rtl w:val="0"/>
        </w:rPr>
        <w:t xml:space="preserve">a) </w:t>
      </w:r>
      <w:r w:rsidDel="00000000" w:rsidR="00000000" w:rsidRPr="00000000">
        <w:rPr>
          <w:rFonts w:ascii="Roboto Condensed" w:cs="Roboto Condensed" w:eastAsia="Roboto Condensed" w:hAnsi="Roboto Condensed"/>
          <w:rtl w:val="0"/>
        </w:rPr>
        <w:t xml:space="preserve">for technical matters as follows: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both"/>
        <w:rPr>
          <w:rFonts w:ascii="Roboto Condensed" w:cs="Roboto Condensed" w:eastAsia="Roboto Condensed" w:hAnsi="Roboto Condensed"/>
        </w:rPr>
      </w:pPr>
      <w:r w:rsidDel="00000000" w:rsidR="00000000" w:rsidRPr="00000000">
        <w:rPr>
          <w:rtl w:val="0"/>
        </w:rPr>
      </w:r>
    </w:p>
    <w:tbl>
      <w:tblPr>
        <w:tblStyle w:val="Table2"/>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1">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62">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65">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A">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6B">
      <w:pPr>
        <w:widowControl w:val="0"/>
        <w:tabs>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tl w:val="0"/>
        </w:rPr>
        <w:tab/>
        <w:t xml:space="preserve">b) </w:t>
      </w:r>
      <w:r w:rsidDel="00000000" w:rsidR="00000000" w:rsidRPr="00000000">
        <w:rPr>
          <w:rFonts w:ascii="Roboto Condensed" w:cs="Roboto Condensed" w:eastAsia="Roboto Condensed" w:hAnsi="Roboto Condensed"/>
          <w:rtl w:val="0"/>
        </w:rPr>
        <w:t xml:space="preserve">for contractual and administrative matters as follows:</w:t>
      </w:r>
    </w:p>
    <w:tbl>
      <w:tblPr>
        <w:tblStyle w:val="Table3"/>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D">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70">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1">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7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73">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7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both"/>
        <w:rPr>
          <w:sz w:val="24"/>
          <w:szCs w:val="24"/>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both"/>
        <w:rPr>
          <w:rFonts w:ascii="Roboto Condensed" w:cs="Roboto Condensed" w:eastAsia="Roboto Condensed" w:hAnsi="Roboto Condensed"/>
          <w:b w:val="0"/>
          <w:i w:val="0"/>
          <w:smallCaps w:val="0"/>
          <w:strike w:val="0"/>
          <w:color w:val="000000"/>
          <w:u w:val="none"/>
          <w:shd w:fill="auto" w:val="clear"/>
          <w:vertAlign w:val="baseline"/>
        </w:rPr>
      </w:pPr>
      <w:r w:rsidDel="00000000" w:rsidR="00000000" w:rsidRPr="00000000">
        <w:rPr>
          <w:sz w:val="24"/>
          <w:szCs w:val="24"/>
          <w:rtl w:val="0"/>
        </w:rPr>
        <w:t xml:space="preserve">c) </w:t>
      </w: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for Personal Data Protection matters to be addressed to the Data Protection contact point as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jc w:val="both"/>
        <w:rPr>
          <w:rFonts w:ascii="Roboto Condensed" w:cs="Roboto Condensed" w:eastAsia="Roboto Condensed" w:hAnsi="Roboto Condensed"/>
          <w:b w:val="0"/>
          <w:i w:val="0"/>
          <w:smallCaps w:val="0"/>
          <w:strike w:val="0"/>
          <w:color w:val="000000"/>
          <w:u w:val="none"/>
          <w:shd w:fill="ffff99" w:val="clear"/>
          <w:vertAlign w:val="baseline"/>
        </w:rPr>
      </w:pP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follows:</w:t>
      </w:r>
      <w:r w:rsidDel="00000000" w:rsidR="00000000" w:rsidRPr="00000000">
        <w:rPr>
          <w:rtl w:val="0"/>
        </w:rPr>
      </w:r>
    </w:p>
    <w:p w:rsidR="00000000" w:rsidDel="00000000" w:rsidP="00000000" w:rsidRDefault="00000000" w:rsidRPr="00000000" w14:paraId="0000007B">
      <w:pPr>
        <w:ind w:left="357"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tbl>
      <w:tblPr>
        <w:tblStyle w:val="Table4"/>
        <w:tblW w:w="5760.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00"/>
        <w:gridCol w:w="3960"/>
        <w:tblGridChange w:id="0">
          <w:tblGrid>
            <w:gridCol w:w="1800"/>
            <w:gridCol w:w="396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C">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E">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p w:rsidR="00000000" w:rsidDel="00000000" w:rsidP="00000000" w:rsidRDefault="00000000" w:rsidRPr="00000000" w14:paraId="0000007F">
            <w:pPr>
              <w:spacing w:line="256" w:lineRule="auto"/>
              <w:rPr>
                <w:rFonts w:ascii="Roboto Condensed" w:cs="Roboto Condensed" w:eastAsia="Roboto Condensed" w:hAnsi="Roboto Condensed"/>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0">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1">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2">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3">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4">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100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5">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56" w:lineRule="auto"/>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0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t xml:space="preserve">3- </w:t>
      </w:r>
      <w:r w:rsidDel="00000000" w:rsidR="00000000" w:rsidRPr="00000000">
        <w:rPr>
          <w:rFonts w:ascii="Roboto Condensed" w:cs="Roboto Condensed" w:eastAsia="Roboto Condensed" w:hAnsi="Roboto Condensed"/>
          <w:rtl w:val="0"/>
        </w:rPr>
        <w:t xml:space="preserve">W</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e hereby certify that this application fully complies with the  technical and management requirements of the subject Call (</w:t>
      </w:r>
      <w:r w:rsidDel="00000000" w:rsidR="00000000" w:rsidRPr="00000000">
        <w:rPr>
          <w:rFonts w:ascii="Roboto Condensed" w:cs="Roboto Condensed" w:eastAsia="Roboto Condensed" w:hAnsi="Roboto Condensed"/>
          <w:i w:val="1"/>
          <w:color w:val="ff0000"/>
          <w:rtl w:val="0"/>
        </w:rPr>
        <w:t xml:space="preserve">the draft contract and de invitation letter</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including al</w:t>
      </w:r>
      <w:r w:rsidDel="00000000" w:rsidR="00000000" w:rsidRPr="00000000">
        <w:rPr>
          <w:rFonts w:ascii="Roboto Condensed" w:cs="Roboto Condensed" w:eastAsia="Roboto Condensed" w:hAnsi="Roboto Condensed"/>
          <w:rtl w:val="0"/>
        </w:rPr>
        <w:t xml:space="preserve">l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Appendices and/or Annexes.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8"/>
        <w:jc w:val="both"/>
        <w:rPr>
          <w:sz w:val="24"/>
          <w:szCs w:val="24"/>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108"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 addition, the technical contents of this Proposal are free from any plagiarism. When use is made of material being quotations or citations from existing public literature such use is clearly indicated and due reference indications [source and author] are provided.</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567" w:right="0" w:hanging="56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We hereby state that we have read and understood all the terms and conditions of the Draft Contract included in the subject</w:t>
      </w:r>
      <w:r w:rsidDel="00000000" w:rsidR="00000000" w:rsidRPr="00000000">
        <w:rPr>
          <w:rFonts w:ascii="Roboto Condensed" w:cs="Roboto Condensed" w:eastAsia="Roboto Condensed" w:hAnsi="Roboto Condensed"/>
          <w:b w:val="0"/>
          <w:i w:val="0"/>
          <w:smallCaps w:val="0"/>
          <w:strike w:val="0"/>
          <w:color w:val="0000ff"/>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Call and that we accept the said terms and conditions without any reservations. We also confirm that any sales conditions of our own shall not apply.</w:t>
      </w:r>
    </w:p>
    <w:p w:rsidR="00000000" w:rsidDel="00000000" w:rsidP="00000000" w:rsidRDefault="00000000" w:rsidRPr="00000000" w14:paraId="0000008E">
      <w:pPr>
        <w:widowControl w:val="0"/>
        <w:spacing w:after="240" w:before="20" w:lineRule="auto"/>
        <w:jc w:val="both"/>
        <w:rPr/>
      </w:pPr>
      <w:r w:rsidDel="00000000" w:rsidR="00000000" w:rsidRPr="00000000">
        <w:rPr>
          <w:rtl w:val="0"/>
        </w:rPr>
      </w:r>
    </w:p>
    <w:p w:rsidR="00000000" w:rsidDel="00000000" w:rsidP="00000000" w:rsidRDefault="00000000" w:rsidRPr="00000000" w14:paraId="0000008F">
      <w:pPr>
        <w:widowControl w:val="0"/>
        <w:spacing w:after="240" w:before="20" w:lineRule="auto"/>
        <w:jc w:val="both"/>
        <w:rPr>
          <w:rFonts w:ascii="Arial" w:cs="Arial" w:eastAsia="Arial" w:hAnsi="Arial"/>
        </w:rPr>
      </w:pPr>
      <w:r w:rsidDel="00000000" w:rsidR="00000000" w:rsidRPr="00000000">
        <w:rPr>
          <w:rFonts w:ascii="Arial" w:cs="Arial" w:eastAsia="Arial" w:hAnsi="Arial"/>
          <w:color w:val="ff0000"/>
          <w:rtl w:val="0"/>
        </w:rPr>
        <w:t xml:space="preserve"> [One of the 2 following </w:t>
      </w:r>
      <w:r w:rsidDel="00000000" w:rsidR="00000000" w:rsidRPr="00000000">
        <w:rPr>
          <w:rFonts w:ascii="Arial" w:cs="Arial" w:eastAsia="Arial" w:hAnsi="Arial"/>
          <w:color w:val="ff0000"/>
          <w:u w:val="single"/>
          <w:rtl w:val="0"/>
        </w:rPr>
        <w:t xml:space="preserve">alternative</w:t>
      </w:r>
      <w:r w:rsidDel="00000000" w:rsidR="00000000" w:rsidRPr="00000000">
        <w:rPr>
          <w:rFonts w:ascii="Arial" w:cs="Arial" w:eastAsia="Arial" w:hAnsi="Arial"/>
          <w:color w:val="ff0000"/>
          <w:rtl w:val="0"/>
        </w:rPr>
        <w:t xml:space="preserve"> statements, i.e. a) or b), is to be deleted]  </w:t>
      </w:r>
      <w:r w:rsidDel="00000000" w:rsidR="00000000" w:rsidRPr="00000000">
        <w:rPr>
          <w:rFonts w:ascii="Arial" w:cs="Arial" w:eastAsia="Arial" w:hAnsi="Arial"/>
          <w:rtl w:val="0"/>
        </w:rPr>
        <w:t xml:space="preserve"> </w:t>
      </w:r>
    </w:p>
    <w:p w:rsidR="00000000" w:rsidDel="00000000" w:rsidP="00000000" w:rsidRDefault="00000000" w:rsidRPr="00000000" w14:paraId="00000090">
      <w:pPr>
        <w:widowControl w:val="0"/>
        <w:spacing w:after="240" w:before="240" w:lineRule="auto"/>
        <w:ind w:left="720" w:firstLine="0"/>
        <w:jc w:val="both"/>
        <w:rPr>
          <w:rFonts w:ascii="Arial" w:cs="Arial" w:eastAsia="Arial" w:hAnsi="Arial"/>
        </w:rPr>
      </w:pPr>
      <w:r w:rsidDel="00000000" w:rsidR="00000000" w:rsidRPr="00000000">
        <w:rPr>
          <w:rFonts w:ascii="Arial" w:cs="Arial" w:eastAsia="Arial" w:hAnsi="Arial"/>
          <w:rtl w:val="0"/>
        </w:rPr>
        <w:t xml:space="preserve">5a- With reference to </w:t>
      </w:r>
      <w:r w:rsidDel="00000000" w:rsidR="00000000" w:rsidRPr="00000000">
        <w:rPr>
          <w:rFonts w:ascii="Arial" w:cs="Arial" w:eastAsia="Arial" w:hAnsi="Arial"/>
          <w:rtl w:val="0"/>
        </w:rPr>
        <w:t xml:space="preserve">Article 6.3.2 o</w:t>
      </w:r>
      <w:r w:rsidDel="00000000" w:rsidR="00000000" w:rsidRPr="00000000">
        <w:rPr>
          <w:rFonts w:ascii="Arial" w:cs="Arial" w:eastAsia="Arial" w:hAnsi="Arial"/>
          <w:rtl w:val="0"/>
        </w:rPr>
        <w:t xml:space="preserve">f the Draft Contract, we have identified relevant Background Intellectual Property Rights belonging to us and/or our Subcontractor(s) and/or Third Party(ies) that we intend to use during the execution of the envisaged Contract and/or to include in the resulting deliverable items; such rights are listed in our Detailed Proposal.</w:t>
      </w:r>
    </w:p>
    <w:p w:rsidR="00000000" w:rsidDel="00000000" w:rsidP="00000000" w:rsidRDefault="00000000" w:rsidRPr="00000000" w14:paraId="00000091">
      <w:pPr>
        <w:widowControl w:val="0"/>
        <w:spacing w:after="240" w:before="240" w:lineRule="auto"/>
        <w:ind w:left="720" w:firstLine="0"/>
        <w:jc w:val="both"/>
        <w:rPr>
          <w:rFonts w:ascii="Arial" w:cs="Arial" w:eastAsia="Arial" w:hAnsi="Arial"/>
        </w:rPr>
      </w:pPr>
      <w:r w:rsidDel="00000000" w:rsidR="00000000" w:rsidRPr="00000000">
        <w:rPr>
          <w:rFonts w:ascii="Arial" w:cs="Arial" w:eastAsia="Arial" w:hAnsi="Arial"/>
          <w:rtl w:val="0"/>
        </w:rPr>
        <w:t xml:space="preserve">We are prepared to provide evidence of such rights, their origin and ownership if so required by ESA.</w:t>
      </w:r>
    </w:p>
    <w:p w:rsidR="00000000" w:rsidDel="00000000" w:rsidP="00000000" w:rsidRDefault="00000000" w:rsidRPr="00000000" w14:paraId="00000092">
      <w:pPr>
        <w:widowControl w:val="0"/>
        <w:spacing w:after="240" w:before="240" w:lineRule="auto"/>
        <w:ind w:left="0" w:firstLine="0"/>
        <w:jc w:val="both"/>
        <w:rPr>
          <w:rFonts w:ascii="Arial" w:cs="Arial" w:eastAsia="Arial" w:hAnsi="Arial"/>
          <w:color w:val="ff0000"/>
        </w:rPr>
      </w:pPr>
      <w:r w:rsidDel="00000000" w:rsidR="00000000" w:rsidRPr="00000000">
        <w:rPr>
          <w:rFonts w:ascii="Arial" w:cs="Arial" w:eastAsia="Arial" w:hAnsi="Arial"/>
          <w:color w:val="ff0000"/>
          <w:rtl w:val="0"/>
        </w:rPr>
        <w:t xml:space="preserve">(If this concerns rights vesting in a Third Party(ies), the following sentence shall be added here: “Relevant documentation evidencing rights of use of the BIPR owned by Third Party(ies) is attached to our Detailed Proposal Template, as part of Supporting Documentation.”)</w:t>
      </w:r>
    </w:p>
    <w:p w:rsidR="00000000" w:rsidDel="00000000" w:rsidP="00000000" w:rsidRDefault="00000000" w:rsidRPr="00000000" w14:paraId="00000093">
      <w:pPr>
        <w:widowControl w:val="0"/>
        <w:spacing w:after="240" w:before="240" w:lineRule="auto"/>
        <w:ind w:left="0" w:firstLine="0"/>
        <w:jc w:val="both"/>
        <w:rPr>
          <w:rFonts w:ascii="Arial" w:cs="Arial" w:eastAsia="Arial" w:hAnsi="Arial"/>
          <w:color w:val="ff0000"/>
          <w:u w:val="single"/>
        </w:rPr>
      </w:pPr>
      <w:r w:rsidDel="00000000" w:rsidR="00000000" w:rsidRPr="00000000">
        <w:rPr>
          <w:rFonts w:ascii="Arial" w:cs="Arial" w:eastAsia="Arial" w:hAnsi="Arial"/>
          <w:color w:val="ff0000"/>
          <w:u w:val="single"/>
          <w:rtl w:val="0"/>
        </w:rPr>
        <w:t xml:space="preserve">or</w:t>
      </w:r>
    </w:p>
    <w:p w:rsidR="00000000" w:rsidDel="00000000" w:rsidP="00000000" w:rsidRDefault="00000000" w:rsidRPr="00000000" w14:paraId="00000094">
      <w:pPr>
        <w:widowControl w:val="0"/>
        <w:spacing w:after="240" w:before="240" w:lineRule="auto"/>
        <w:ind w:left="720" w:firstLine="0"/>
        <w:jc w:val="both"/>
        <w:rPr>
          <w:rFonts w:ascii="Arial" w:cs="Arial" w:eastAsia="Arial" w:hAnsi="Arial"/>
        </w:rPr>
      </w:pPr>
      <w:r w:rsidDel="00000000" w:rsidR="00000000" w:rsidRPr="00000000">
        <w:rPr>
          <w:rFonts w:ascii="Arial" w:cs="Arial" w:eastAsia="Arial" w:hAnsi="Arial"/>
          <w:rtl w:val="0"/>
        </w:rPr>
        <w:t xml:space="preserve">5b- </w:t>
      </w:r>
      <w:r w:rsidDel="00000000" w:rsidR="00000000" w:rsidRPr="00000000">
        <w:rPr>
          <w:rFonts w:ascii="Arial" w:cs="Arial" w:eastAsia="Arial" w:hAnsi="Arial"/>
          <w:rtl w:val="0"/>
        </w:rPr>
        <w:t xml:space="preserve">With reference to </w:t>
      </w:r>
      <w:r w:rsidDel="00000000" w:rsidR="00000000" w:rsidRPr="00000000">
        <w:rPr>
          <w:rFonts w:ascii="Arial" w:cs="Arial" w:eastAsia="Arial" w:hAnsi="Arial"/>
          <w:rtl w:val="0"/>
        </w:rPr>
        <w:t xml:space="preserve">Article 7 of the Draft Contract,</w:t>
      </w:r>
      <w:r w:rsidDel="00000000" w:rsidR="00000000" w:rsidRPr="00000000">
        <w:rPr>
          <w:rFonts w:ascii="Arial" w:cs="Arial" w:eastAsia="Arial" w:hAnsi="Arial"/>
          <w:rtl w:val="0"/>
        </w:rPr>
        <w:t xml:space="preserve"> we hereby declare that we and our Subcontractor(s) shall not / do not intend to use for the activity to be carried out under the envisaged Contract, any Background Intellectual Property Rights, whether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belonging to Third Party(ies) or to us and/or to our Subcontractor(s).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0070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[One of the 2 following alternative statements </w:t>
      </w:r>
      <w:r w:rsidDel="00000000" w:rsidR="00000000" w:rsidRPr="00000000">
        <w:rPr>
          <w:color w:val="ff0000"/>
          <w:sz w:val="24"/>
          <w:szCs w:val="24"/>
          <w:rtl w:val="0"/>
        </w:rPr>
        <w:t xml:space="preserve">6</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w:t>
      </w:r>
      <w:r w:rsidDel="00000000" w:rsidR="00000000" w:rsidRPr="00000000">
        <w:rPr>
          <w:color w:val="ff0000"/>
          <w:sz w:val="24"/>
          <w:szCs w:val="24"/>
          <w:rtl w:val="0"/>
        </w:rPr>
        <w:t xml:space="preserve"> or</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w:t>
      </w:r>
      <w:r w:rsidDel="00000000" w:rsidR="00000000" w:rsidRPr="00000000">
        <w:rPr>
          <w:color w:val="ff0000"/>
          <w:sz w:val="24"/>
          <w:szCs w:val="24"/>
          <w:rtl w:val="0"/>
        </w:rPr>
        <w:t xml:space="preserve">6b</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is to be deleted]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color w:val="ff0000"/>
          <w:sz w:val="24"/>
          <w:szCs w:val="24"/>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540"/>
          <w:tab w:val="left" w:pos="567"/>
        </w:tabs>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6a-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licences or authorisations.</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single"/>
          <w:shd w:fill="auto" w:val="clear"/>
          <w:vertAlign w:val="baseline"/>
          <w:rtl w:val="0"/>
        </w:rPr>
        <w:t xml:space="preserve">or</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540" w:right="0" w:hanging="54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sz w:val="24"/>
          <w:szCs w:val="24"/>
          <w:rtl w:val="0"/>
        </w:rPr>
        <w:t xml:space="preserve">6b-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Concerning the feasibility to export the deliverable items of the resulting Contract as that is foreseen in the Draft Contract including its Appendices, we hereby declare that we have examined the case and drawn the conclusion that export restrictions and/or need of adequate licences or authorisations exist, and that the status regarding such requirements is at present the following:</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the Applicant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i w:val="0"/>
          <w:smallCaps w:val="0"/>
          <w:strike w:val="0"/>
          <w:color w:val="ff0000"/>
          <w:sz w:val="24"/>
          <w:szCs w:val="24"/>
          <w:u w:val="single"/>
          <w:shd w:fill="auto" w:val="clear"/>
          <w:vertAlign w:val="baseline"/>
          <w:rtl w:val="0"/>
        </w:rPr>
        <w:t xml:space="preserve">or</w:t>
      </w:r>
      <w:r w:rsidDel="00000000" w:rsidR="00000000" w:rsidRPr="00000000">
        <w:rPr>
          <w:i w:val="0"/>
          <w:smallCaps w:val="0"/>
          <w:strike w:val="0"/>
          <w:color w:val="99cc00"/>
          <w:sz w:val="24"/>
          <w:szCs w:val="24"/>
          <w:u w:val="none"/>
          <w:shd w:fill="auto" w:val="clear"/>
          <w:vertAlign w:val="baseline"/>
          <w:rtl w:val="0"/>
        </w:rPr>
        <w:t xml:space="preserve"> </w:t>
      </w:r>
      <w:r w:rsidDel="00000000" w:rsidR="00000000" w:rsidRPr="00000000">
        <w:rPr>
          <w:i w:val="0"/>
          <w:smallCaps w:val="0"/>
          <w:strike w:val="0"/>
          <w:color w:val="ff0000"/>
          <w:sz w:val="24"/>
          <w:szCs w:val="24"/>
          <w:u w:val="none"/>
          <w:shd w:fill="auto" w:val="clear"/>
          <w:vertAlign w:val="baseline"/>
          <w:rtl w:val="0"/>
        </w:rPr>
        <w:t xml:space="preserve">[option]</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has obtained the following authorisation[s] in order to submit this application:</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single"/>
          <w:shd w:fill="auto" w:val="clear"/>
          <w:vertAlign w:val="baseline"/>
          <w:rtl w:val="0"/>
        </w:rPr>
        <w:t xml:space="preserve">and/or</w:t>
      </w:r>
      <w:r w:rsidDel="00000000" w:rsidR="00000000" w:rsidRPr="00000000">
        <w:rPr>
          <w:i w:val="0"/>
          <w:smallCaps w:val="0"/>
          <w:strike w:val="0"/>
          <w:color w:val="ff0000"/>
          <w:sz w:val="24"/>
          <w:szCs w:val="24"/>
          <w:u w:val="none"/>
          <w:shd w:fill="auto" w:val="clear"/>
          <w:vertAlign w:val="baseline"/>
          <w:rtl w:val="0"/>
        </w:rPr>
        <w:t xml:space="preserve"> [option]</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0" w:line="240" w:lineRule="auto"/>
        <w:ind w:left="720" w:right="0" w:hanging="54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ab/>
        <w:t xml:space="preserve">-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ff0000"/>
          <w:sz w:val="24"/>
          <w:szCs w:val="24"/>
          <w:u w:val="single"/>
          <w:shd w:fill="auto" w:val="clear"/>
          <w:vertAlign w:val="baseline"/>
          <w:rtl w:val="0"/>
        </w:rPr>
        <w:t xml:space="preserve">or</w:t>
      </w:r>
      <w:r w:rsidDel="00000000" w:rsidR="00000000" w:rsidRPr="00000000">
        <w:rPr>
          <w:i w:val="0"/>
          <w:smallCaps w:val="0"/>
          <w:strike w:val="0"/>
          <w:color w:val="ff0000"/>
          <w:sz w:val="24"/>
          <w:szCs w:val="24"/>
          <w:u w:val="none"/>
          <w:shd w:fill="auto" w:val="clear"/>
          <w:vertAlign w:val="baseline"/>
          <w:rtl w:val="0"/>
        </w:rPr>
        <w:t xml:space="preserve"> [option]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its Subcontractor</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[name]</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will need to obtain prior to the placing of a Contract, the following authorisation[s]: ?</w:t>
      </w: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[to specify]</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180"/>
        <w:jc w:val="both"/>
        <w:rPr>
          <w:rFonts w:ascii="Roboto Condensed" w:cs="Roboto Condensed" w:eastAsia="Roboto Condensed" w:hAnsi="Roboto Condensed"/>
          <w:b w:val="0"/>
          <w:i w:val="0"/>
          <w:smallCaps w:val="0"/>
          <w:strike w:val="0"/>
          <w:color w:val="99cc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99cc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u w:val="none"/>
          <w:shd w:fill="auto" w:val="clear"/>
          <w:vertAlign w:val="baseline"/>
        </w:rPr>
      </w:pPr>
      <w:r w:rsidDel="00000000" w:rsidR="00000000" w:rsidRPr="00000000">
        <w:rPr>
          <w:rtl w:val="0"/>
        </w:rPr>
        <w:t xml:space="preserve">7- </w:t>
      </w: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The legal representative to sign the resulting Contract on behalf of the Contractor will be: </w:t>
      </w:r>
      <w:r w:rsidDel="00000000" w:rsidR="00000000" w:rsidRPr="00000000">
        <w:rPr>
          <w:rFonts w:ascii="Roboto Condensed" w:cs="Roboto Condensed" w:eastAsia="Roboto Condensed" w:hAnsi="Roboto Condensed"/>
          <w:b w:val="1"/>
          <w:i w:val="0"/>
          <w:smallCaps w:val="0"/>
          <w:strike w:val="0"/>
          <w:color w:val="ff0000"/>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[name and title of the person]</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8- </w:t>
      </w: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The proposal is valid during the following time period, reckoning from the closing date for application submission:</w:t>
      </w:r>
      <w:r w:rsidDel="00000000" w:rsidR="00000000" w:rsidRPr="00000000">
        <w:rPr>
          <w:highlight w:val="yellow"/>
          <w:rtl w:val="0"/>
        </w:rPr>
        <w:t xml:space="preserve"> 3 </w:t>
      </w: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months</w:t>
      </w:r>
      <w:r w:rsidDel="00000000" w:rsidR="00000000" w:rsidRPr="00000000">
        <w:rPr>
          <w:rtl w:val="0"/>
        </w:rPr>
        <w:t xml:space="preserve">.</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vertAlign w:val="baseline"/>
          <w:rtl w:val="0"/>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I/we the undersigned herewith officially declare that the Proposal fulfils the Key Acceptance Factors listed below, as well as indicated</w:t>
      </w:r>
      <w:r w:rsidDel="00000000" w:rsidR="00000000" w:rsidRPr="00000000">
        <w:rPr>
          <w:rFonts w:ascii="Roboto Condensed" w:cs="Roboto Condensed" w:eastAsia="Roboto Condensed" w:hAnsi="Roboto Condensed"/>
          <w:b w:val="0"/>
          <w:i w:val="0"/>
          <w:smallCaps w:val="0"/>
          <w:strike w:val="0"/>
          <w:color w:val="000000"/>
          <w:sz w:val="24"/>
          <w:szCs w:val="24"/>
          <w:u w:val="none"/>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000000"/>
          <w:sz w:val="24"/>
          <w:szCs w:val="24"/>
          <w:u w:val="none"/>
          <w:vertAlign w:val="baseline"/>
          <w:rtl w:val="0"/>
        </w:rPr>
        <w:t xml:space="preserve">i</w:t>
      </w:r>
      <w:r w:rsidDel="00000000" w:rsidR="00000000" w:rsidRPr="00000000">
        <w:rPr>
          <w:rFonts w:ascii="Roboto Condensed" w:cs="Roboto Condensed" w:eastAsia="Roboto Condensed" w:hAnsi="Roboto Condensed"/>
          <w:sz w:val="24"/>
          <w:szCs w:val="24"/>
          <w:rtl w:val="0"/>
        </w:rPr>
        <w:t xml:space="preserve">n</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the subject Call Cover Letter.</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By submitting the Proposal, Verhaert is allowed to include the electronic version of public summary of work covered out in its database with public access.</w:t>
        <w:tab/>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53.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800"/>
        <w:gridCol w:w="1770"/>
        <w:gridCol w:w="3283"/>
        <w:tblGridChange w:id="0">
          <w:tblGrid>
            <w:gridCol w:w="4800"/>
            <w:gridCol w:w="1770"/>
            <w:gridCol w:w="3283"/>
          </w:tblGrid>
        </w:tblGridChange>
      </w:tblGrid>
      <w:tr>
        <w:trPr>
          <w:cantSplit w:val="0"/>
          <w:tblHeader w:val="0"/>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sdt>
              <w:sdtPr>
                <w:tag w:val="goog_rdk_7"/>
              </w:sdtPr>
              <w:sdtContent>
                <w:commentRangeStart w:id="7"/>
              </w:sdtContent>
            </w:sdt>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Key Acceptance factor</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2"/>
                <w:szCs w:val="22"/>
                <w:u w:val="none"/>
                <w:shd w:fill="auto" w:val="clear"/>
                <w:vertAlign w:val="baseline"/>
              </w:rPr>
            </w:pPr>
            <w:commentRangeEnd w:id="7"/>
            <w:r w:rsidDel="00000000" w:rsidR="00000000" w:rsidRPr="00000000">
              <w:commentReference w:id="7"/>
            </w:r>
            <w:r w:rsidDel="00000000" w:rsidR="00000000" w:rsidRPr="00000000">
              <w:rPr>
                <w:rFonts w:ascii="Roboto Condensed" w:cs="Roboto Condensed" w:eastAsia="Roboto Condensed" w:hAnsi="Roboto Condensed"/>
                <w:b w:val="0"/>
                <w:rtl w:val="0"/>
              </w:rPr>
              <w:t xml:space="preserve">OK / NOK?</w:t>
            </w: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Reference paragraph and page in proposal</w:t>
            </w:r>
          </w:p>
        </w:tc>
      </w:tr>
      <w:tr>
        <w:trPr>
          <w:cantSplit w:val="0"/>
          <w:tblHeader w:val="0"/>
        </w:trPr>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1.</w:t>
              <w:tab/>
              <w:t xml:space="preserve">The Applicant confirms that the Applicant’s Cover Letter and the Detailed Proposal [appendix I] contain a binding price;</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4">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2.</w:t>
              <w:tab/>
              <w:t xml:space="preserve">The Applicant confirms that the Cover Letter and the Detailed Proposal contain a price type compliant with the one requested in the Call;</w:t>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3.</w:t>
              <w:tab/>
              <w:t xml:space="preserve">The Applicant confirms that the Applicant is compliant with the budgetary limit applicable to the Call;</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4.</w:t>
              <w:tab/>
              <w:t xml:space="preserve">The Applicant confirms that the Applicant Cover Letter contains the confirmation of the validity period required in the subject Call;</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5.</w:t>
              <w:tab/>
              <w:t xml:space="preserve">The Applicant confirms that the Applicant Cover Letter is signed by the authorised representative[s] of the Applicant;</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 6.</w:t>
              <w:tab/>
              <w:t xml:space="preserve">The Applicant confirms that the proposal pertains to the transfer [ie. the use for a new ground application] of a space heritage technology [i.e. the space heritage technology is a piece of hardware, software, know-how, process, methodology or system developed or adapted for space applications]. The proposal does not concern the exploitation of satellite borne data, GNSS signals and satellite communication capacity;</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3">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sz w:val="22"/>
                <w:szCs w:val="22"/>
                <w:rtl w:val="0"/>
              </w:rPr>
              <w:t xml:space="preserve">7.</w:t>
              <w:tab/>
              <w:t xml:space="preserve">The Applicant confirms that the Technology Description is fully;</w:t>
            </w:r>
            <w:r w:rsidDel="00000000" w:rsidR="00000000" w:rsidRPr="00000000">
              <w:rPr>
                <w:rtl w:val="0"/>
              </w:rPr>
            </w:r>
          </w:p>
        </w:tc>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6">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8.</w:t>
              <w:tab/>
              <w:t xml:space="preserve">The Applicant confirms that a target non-space application has been identified [including identification of industry, end-users, and description of use case scenario];</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9">
            <w:pPr>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9.</w:t>
              <w:tab/>
              <w:t xml:space="preserve">The Applicant confirms that the Added Value of the Space heritage for the new application is clearly identified in the proposal [appendix 1];</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C">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10.</w:t>
              <w:tab/>
              <w:t xml:space="preserve">The Applicant confirms that the market opportunity has been investigated and validated </w:t>
            </w:r>
            <w:r w:rsidDel="00000000" w:rsidR="00000000" w:rsidRPr="00000000">
              <w:rPr>
                <w:rFonts w:ascii="Roboto Condensed" w:cs="Roboto Condensed" w:eastAsia="Roboto Condensed" w:hAnsi="Roboto Condensed"/>
                <w:b w:val="0"/>
                <w:rtl w:val="0"/>
              </w:rPr>
              <w:t xml:space="preserve">(see chart of work logic in Section</w:t>
            </w:r>
            <w:r w:rsidDel="00000000" w:rsidR="00000000" w:rsidRPr="00000000">
              <w:rPr>
                <w:rFonts w:ascii="Roboto Condensed" w:cs="Roboto Condensed" w:eastAsia="Roboto Condensed" w:hAnsi="Roboto Condensed"/>
                <w:b w:val="0"/>
                <w:highlight w:val="yellow"/>
                <w:rtl w:val="0"/>
              </w:rPr>
              <w:t xml:space="preserve"> </w:t>
            </w:r>
            <w:r w:rsidDel="00000000" w:rsidR="00000000" w:rsidRPr="00000000">
              <w:rPr>
                <w:rFonts w:ascii="Roboto Condensed" w:cs="Roboto Condensed" w:eastAsia="Roboto Condensed" w:hAnsi="Roboto Condensed"/>
                <w:b w:val="0"/>
                <w:highlight w:val="yellow"/>
                <w:rtl w:val="0"/>
              </w:rPr>
              <w:t xml:space="preserve">XX</w:t>
            </w:r>
            <w:r w:rsidDel="00000000" w:rsidR="00000000" w:rsidRPr="00000000">
              <w:rPr>
                <w:rFonts w:ascii="Roboto Condensed" w:cs="Roboto Condensed" w:eastAsia="Roboto Condensed" w:hAnsi="Roboto Condensed"/>
                <w:b w:val="0"/>
                <w:rtl w:val="0"/>
              </w:rPr>
              <w:t xml:space="preserve"> of draft contract</w:t>
            </w:r>
            <w:r w:rsidDel="00000000" w:rsidR="00000000" w:rsidRPr="00000000">
              <w:rPr>
                <w:rFonts w:ascii="Roboto Condensed" w:cs="Roboto Condensed" w:eastAsia="Roboto Condensed" w:hAnsi="Roboto Condensed"/>
                <w:b w:val="0"/>
                <w:color w:val="000000"/>
                <w:sz w:val="22"/>
                <w:szCs w:val="22"/>
                <w:rtl w:val="0"/>
              </w:rPr>
              <w:t xml:space="preserve">);</w:t>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F">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11.</w:t>
              <w:tab/>
              <w:t xml:space="preserve">The Applicant confirms that the proposal shows the technical feasibility based on desk research which evidence the feasibility of the considered solution;</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2">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12.</w:t>
              <w:tab/>
              <w:t xml:space="preserve">The Applicant confirms the participation of a non-space receiver in the activity [appendix 1];</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D5">
            <w:pPr>
              <w:widowControl w:val="0"/>
              <w:tabs>
                <w:tab w:val="left" w:pos="220"/>
                <w:tab w:val="left" w:pos="720"/>
              </w:tabs>
              <w:jc w:val="both"/>
              <w:rPr>
                <w:rFonts w:ascii="Roboto Condensed" w:cs="Roboto Condensed" w:eastAsia="Roboto Condensed" w:hAnsi="Roboto Condensed"/>
                <w:b w:val="0"/>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13.</w:t>
              <w:tab/>
              <w:t xml:space="preserve">The Applicant confirms that the donor of the space heritage technology is independent [organisationally and financially] from the end-user organisation involved in the activity;</w:t>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bookmarkStart w:colFirst="0" w:colLast="0" w:name="_heading=h.gjdgxs" w:id="1"/>
      <w:bookmarkEnd w:id="1"/>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Done and signed for, and on behalf of </w:t>
      </w: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[Name of the company or institute acting as the Applicant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and title of the signatory: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[Full name and function]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duly </w:t>
      </w:r>
      <w:r w:rsidDel="00000000" w:rsidR="00000000" w:rsidRPr="00000000">
        <w:rPr>
          <w:rFonts w:ascii="Roboto Condensed" w:cs="Roboto Condensed" w:eastAsia="Roboto Condensed" w:hAnsi="Roboto Condensed"/>
          <w:rtl w:val="0"/>
        </w:rPr>
        <w:t xml:space="preserve">authorised</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to commit the application entity and its proposed Subcontractor[s] if any, for this purpose. </w:t>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COVERLETTER]</w:t>
      </w:r>
      <w:r w:rsidDel="00000000" w:rsidR="00000000" w:rsidRPr="00000000">
        <w:br w:type="page"/>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[DETAILED PROPOSAL TEMPLATE]</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3">
      <w:pPr>
        <w:pStyle w:val="Heading1"/>
        <w:widowControl w:val="0"/>
        <w:jc w:val="both"/>
        <w:rPr>
          <w:vertAlign w:val="baseline"/>
        </w:rPr>
      </w:pPr>
      <w:bookmarkStart w:colFirst="0" w:colLast="0" w:name="_heading=h.ci8tu6ivzt7m" w:id="2"/>
      <w:bookmarkEnd w:id="2"/>
      <w:r w:rsidDel="00000000" w:rsidR="00000000" w:rsidRPr="00000000">
        <w:rPr>
          <w:vertAlign w:val="baseline"/>
          <w:rtl w:val="0"/>
        </w:rPr>
        <w:t xml:space="preserve">DETAILED PROPOSAL FOR THE TECHNOLOGY TRANSFER PROOF OF CONCEPT:</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TITLE OF THE PROPOSAL: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[insert title]</w:t>
      </w: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Abstract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[Key elements on the technology and its new application – Max 5 lines including keywords]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Technology Domain of the space heritage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[Tick TD which is applicable in the last column; otherwise describe the applicable technology domain in the last row]</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8784.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4678"/>
        <w:gridCol w:w="2977"/>
        <w:tblGridChange w:id="0">
          <w:tblGrid>
            <w:gridCol w:w="1129"/>
            <w:gridCol w:w="4678"/>
            <w:gridCol w:w="2977"/>
          </w:tblGrid>
        </w:tblGridChange>
      </w:tblGrid>
      <w:tr>
        <w:trPr>
          <w:cantSplit w:val="0"/>
          <w:trHeight w:val="272" w:hRule="atLeast"/>
          <w:tblHeader w:val="0"/>
        </w:trPr>
        <w:tc>
          <w:tcP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TD #</w:t>
            </w:r>
          </w:p>
        </w:tc>
        <w:tc>
          <w:tcP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Technical Domain description</w:t>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Applicable TD</w:t>
            </w:r>
          </w:p>
        </w:tc>
      </w:tr>
      <w:tr>
        <w:trPr>
          <w:cantSplit w:val="0"/>
          <w:trHeight w:val="272" w:hRule="atLeast"/>
          <w:tblHeader w:val="0"/>
        </w:trPr>
        <w:tc>
          <w:tcP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On-Board Data Systems</w:t>
            </w:r>
          </w:p>
        </w:tc>
        <w:tc>
          <w:tcP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Software</w:t>
            </w:r>
          </w:p>
        </w:tc>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3</w:t>
            </w:r>
            <w:r w:rsidDel="00000000" w:rsidR="00000000" w:rsidRPr="00000000">
              <w:rPr>
                <w:rtl w:val="0"/>
              </w:rPr>
            </w:r>
          </w:p>
        </w:tc>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Spacecraft Electrical Power</w:t>
            </w:r>
          </w:p>
        </w:tc>
        <w:tc>
          <w:tcPr>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4</w:t>
            </w:r>
            <w:r w:rsidDel="00000000" w:rsidR="00000000" w:rsidRPr="00000000">
              <w:rPr>
                <w:rtl w:val="0"/>
              </w:rPr>
            </w:r>
          </w:p>
        </w:tc>
        <w:tc>
          <w:tcPr>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Environments &amp; Effects</w:t>
            </w:r>
            <w:r w:rsidDel="00000000" w:rsidR="00000000" w:rsidRPr="00000000">
              <w:rPr>
                <w:rtl w:val="0"/>
              </w:rPr>
            </w:r>
          </w:p>
        </w:tc>
        <w:tc>
          <w:tcPr>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5</w:t>
            </w:r>
            <w:r w:rsidDel="00000000" w:rsidR="00000000" w:rsidRPr="00000000">
              <w:rPr>
                <w:rtl w:val="0"/>
              </w:rPr>
            </w:r>
          </w:p>
        </w:tc>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System Control</w:t>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6</w:t>
            </w:r>
            <w:r w:rsidDel="00000000" w:rsidR="00000000" w:rsidRPr="00000000">
              <w:rPr>
                <w:rtl w:val="0"/>
              </w:rPr>
            </w:r>
          </w:p>
        </w:tc>
        <w:tc>
          <w:tcPr>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RF Payload and Systems</w:t>
            </w:r>
          </w:p>
        </w:tc>
        <w:tc>
          <w:tcPr>
            <w:vAlign w:val="cente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7</w:t>
            </w:r>
            <w:r w:rsidDel="00000000" w:rsidR="00000000" w:rsidRPr="00000000">
              <w:rPr>
                <w:rtl w:val="0"/>
              </w:rPr>
            </w:r>
          </w:p>
        </w:tc>
        <w:tc>
          <w:tcP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Electromagnetic Technologies &amp; Techniques</w:t>
            </w:r>
          </w:p>
        </w:tc>
        <w:tc>
          <w:tcPr>
            <w:vAlign w:val="cente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8</w:t>
            </w:r>
            <w:r w:rsidDel="00000000" w:rsidR="00000000" w:rsidRPr="00000000">
              <w:rPr>
                <w:rtl w:val="0"/>
              </w:rPr>
            </w:r>
          </w:p>
        </w:tc>
        <w:tc>
          <w:tcPr>
            <w:vAlign w:val="cente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System Design &amp; Verification</w:t>
            </w:r>
          </w:p>
        </w:tc>
        <w:tc>
          <w:tcPr>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9</w:t>
            </w:r>
            <w:r w:rsidDel="00000000" w:rsidR="00000000" w:rsidRPr="00000000">
              <w:rPr>
                <w:rtl w:val="0"/>
              </w:rPr>
            </w:r>
          </w:p>
        </w:tc>
        <w:tc>
          <w:tcPr>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Mission Operation &amp; Ground Data systems</w:t>
            </w:r>
          </w:p>
        </w:tc>
        <w:tc>
          <w:tcPr>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18"/>
                <w:szCs w:val="18"/>
                <w:u w:val="none"/>
                <w:shd w:fill="auto" w:val="clear"/>
                <w:vertAlign w:val="baseline"/>
              </w:rPr>
            </w:pPr>
            <w:sdt>
              <w:sdtPr>
                <w:tag w:val="goog_rdk_2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10</w:t>
            </w:r>
            <w:r w:rsidDel="00000000" w:rsidR="00000000" w:rsidRPr="00000000">
              <w:rPr>
                <w:rtl w:val="0"/>
              </w:rPr>
            </w:r>
          </w:p>
        </w:tc>
        <w:tc>
          <w:tcPr>
            <w:vAlign w:val="cente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Flight Dynamics &amp; GNSS</w:t>
            </w:r>
          </w:p>
        </w:tc>
        <w:tc>
          <w:tcPr>
            <w:vAlign w:val="cente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11</w:t>
            </w:r>
            <w:r w:rsidDel="00000000" w:rsidR="00000000" w:rsidRPr="00000000">
              <w:rPr>
                <w:rtl w:val="0"/>
              </w:rPr>
            </w:r>
          </w:p>
        </w:tc>
        <w:tc>
          <w:tcPr>
            <w:vAlign w:val="center"/>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Space Debris</w:t>
            </w:r>
          </w:p>
        </w:tc>
        <w:tc>
          <w:tcPr>
            <w:vAlign w:val="center"/>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2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12</w:t>
            </w:r>
            <w:r w:rsidDel="00000000" w:rsidR="00000000" w:rsidRPr="00000000">
              <w:rPr>
                <w:rtl w:val="0"/>
              </w:rPr>
            </w:r>
          </w:p>
        </w:tc>
        <w:tc>
          <w:tcPr>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Ground Station System &amp; Networks</w:t>
            </w:r>
          </w:p>
        </w:tc>
        <w:tc>
          <w:tcP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13</w:t>
            </w:r>
            <w:r w:rsidDel="00000000" w:rsidR="00000000" w:rsidRPr="00000000">
              <w:rPr>
                <w:rtl w:val="0"/>
              </w:rPr>
            </w:r>
          </w:p>
        </w:tc>
        <w:tc>
          <w:tcPr>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Automation, Telepresence &amp; Robotics</w:t>
            </w:r>
          </w:p>
        </w:tc>
        <w:tc>
          <w:tcP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14</w:t>
            </w:r>
            <w:r w:rsidDel="00000000" w:rsidR="00000000" w:rsidRPr="00000000">
              <w:rPr>
                <w:rtl w:val="0"/>
              </w:rPr>
            </w:r>
          </w:p>
        </w:tc>
        <w:tc>
          <w:tcPr>
            <w:vAlign w:val="center"/>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Life &amp; Physical Sciences</w:t>
            </w:r>
          </w:p>
        </w:tc>
        <w:tc>
          <w:tcP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15</w:t>
            </w:r>
            <w:r w:rsidDel="00000000" w:rsidR="00000000" w:rsidRPr="00000000">
              <w:rPr>
                <w:rtl w:val="0"/>
              </w:rPr>
            </w:r>
          </w:p>
        </w:tc>
        <w:tc>
          <w:tcP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Mechanisms &amp; Tribology</w:t>
            </w:r>
          </w:p>
        </w:tc>
        <w:tc>
          <w:tcPr>
            <w:vAlign w:val="cente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16</w:t>
            </w:r>
            <w:r w:rsidDel="00000000" w:rsidR="00000000" w:rsidRPr="00000000">
              <w:rPr>
                <w:rtl w:val="0"/>
              </w:rPr>
            </w:r>
          </w:p>
        </w:tc>
        <w:tc>
          <w:tcPr>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Optics</w:t>
            </w:r>
            <w:r w:rsidDel="00000000" w:rsidR="00000000" w:rsidRPr="00000000">
              <w:rPr>
                <w:rtl w:val="0"/>
              </w:rPr>
            </w:r>
          </w:p>
        </w:tc>
        <w:tc>
          <w:tcP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17</w:t>
            </w:r>
            <w:r w:rsidDel="00000000" w:rsidR="00000000" w:rsidRPr="00000000">
              <w:rPr>
                <w:rtl w:val="0"/>
              </w:rPr>
            </w:r>
          </w:p>
        </w:tc>
        <w:tc>
          <w:tcPr>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Optoelectronics</w:t>
            </w:r>
            <w:r w:rsidDel="00000000" w:rsidR="00000000" w:rsidRPr="00000000">
              <w:rPr>
                <w:rtl w:val="0"/>
              </w:rPr>
            </w:r>
          </w:p>
        </w:tc>
        <w:tc>
          <w:tcPr>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18</w:t>
            </w:r>
            <w:r w:rsidDel="00000000" w:rsidR="00000000" w:rsidRPr="00000000">
              <w:rPr>
                <w:rtl w:val="0"/>
              </w:rPr>
            </w:r>
          </w:p>
        </w:tc>
        <w:tc>
          <w:tcP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Aerothermodynamics</w:t>
            </w:r>
          </w:p>
        </w:tc>
        <w:tc>
          <w:tcPr>
            <w:vAlign w:val="cente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6"/>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19</w:t>
            </w:r>
            <w:r w:rsidDel="00000000" w:rsidR="00000000" w:rsidRPr="00000000">
              <w:rPr>
                <w:rtl w:val="0"/>
              </w:rPr>
            </w:r>
          </w:p>
        </w:tc>
        <w:tc>
          <w:tcPr>
            <w:vAlign w:val="center"/>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Propulsion</w:t>
            </w:r>
            <w:r w:rsidDel="00000000" w:rsidR="00000000" w:rsidRPr="00000000">
              <w:rPr>
                <w:rtl w:val="0"/>
              </w:rPr>
            </w:r>
          </w:p>
        </w:tc>
        <w:tc>
          <w:tcPr>
            <w:vAlign w:val="cente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7"/>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20</w:t>
            </w:r>
            <w:r w:rsidDel="00000000" w:rsidR="00000000" w:rsidRPr="00000000">
              <w:rPr>
                <w:rtl w:val="0"/>
              </w:rPr>
            </w:r>
          </w:p>
        </w:tc>
        <w:tc>
          <w:tcP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Structures &amp; Pyrotechnics</w:t>
            </w:r>
            <w:r w:rsidDel="00000000" w:rsidR="00000000" w:rsidRPr="00000000">
              <w:rPr>
                <w:rtl w:val="0"/>
              </w:rPr>
            </w:r>
          </w:p>
        </w:tc>
        <w:tc>
          <w:tcPr>
            <w:vAlign w:val="cente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21</w:t>
            </w:r>
            <w:r w:rsidDel="00000000" w:rsidR="00000000" w:rsidRPr="00000000">
              <w:rPr>
                <w:rtl w:val="0"/>
              </w:rPr>
            </w:r>
          </w:p>
        </w:tc>
        <w:tc>
          <w:tcPr>
            <w:vAlign w:val="center"/>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Thermal</w:t>
            </w:r>
            <w:r w:rsidDel="00000000" w:rsidR="00000000" w:rsidRPr="00000000">
              <w:rPr>
                <w:rtl w:val="0"/>
              </w:rPr>
            </w:r>
          </w:p>
        </w:tc>
        <w:tc>
          <w:tcPr>
            <w:vAlign w:val="cente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39"/>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22</w:t>
            </w:r>
            <w:r w:rsidDel="00000000" w:rsidR="00000000" w:rsidRPr="00000000">
              <w:rPr>
                <w:rtl w:val="0"/>
              </w:rPr>
            </w:r>
          </w:p>
        </w:tc>
        <w:tc>
          <w:tcPr>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Environmental Control Life Support [ECLS] &amp; In Situ Resource Utilisation [ISRU]</w:t>
            </w:r>
            <w:r w:rsidDel="00000000" w:rsidR="00000000" w:rsidRPr="00000000">
              <w:rPr>
                <w:rtl w:val="0"/>
              </w:rPr>
            </w:r>
          </w:p>
        </w:tc>
        <w:tc>
          <w:tcP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4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23</w:t>
            </w:r>
            <w:r w:rsidDel="00000000" w:rsidR="00000000" w:rsidRPr="00000000">
              <w:rPr>
                <w:rtl w:val="0"/>
              </w:rPr>
            </w:r>
          </w:p>
        </w:tc>
        <w:tc>
          <w:tcP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EEE Components and quality</w:t>
            </w:r>
            <w:r w:rsidDel="00000000" w:rsidR="00000000" w:rsidRPr="00000000">
              <w:rPr>
                <w:rtl w:val="0"/>
              </w:rPr>
            </w:r>
          </w:p>
        </w:tc>
        <w:tc>
          <w:tcPr>
            <w:vAlign w:val="center"/>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4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24</w:t>
            </w:r>
            <w:r w:rsidDel="00000000" w:rsidR="00000000" w:rsidRPr="00000000">
              <w:rPr>
                <w:rtl w:val="0"/>
              </w:rPr>
            </w:r>
          </w:p>
        </w:tc>
        <w:tc>
          <w:tcPr>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Materials and Processes</w:t>
            </w:r>
            <w:r w:rsidDel="00000000" w:rsidR="00000000" w:rsidRPr="00000000">
              <w:rPr>
                <w:rtl w:val="0"/>
              </w:rPr>
            </w:r>
          </w:p>
        </w:tc>
        <w:tc>
          <w:tcPr>
            <w:vAlign w:val="cente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4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25</w:t>
            </w:r>
            <w:r w:rsidDel="00000000" w:rsidR="00000000" w:rsidRPr="00000000">
              <w:rPr>
                <w:rtl w:val="0"/>
              </w:rPr>
            </w:r>
          </w:p>
        </w:tc>
        <w:tc>
          <w:tcPr>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Quality, Dependability and Safety</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43"/>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18"/>
                <w:szCs w:val="18"/>
                <w:u w:val="none"/>
                <w:shd w:fill="auto" w:val="clear"/>
                <w:vertAlign w:val="baseline"/>
                <w:rtl w:val="0"/>
              </w:rPr>
              <w:t xml:space="preserve">26</w:t>
            </w:r>
            <w:r w:rsidDel="00000000" w:rsidR="00000000" w:rsidRPr="00000000">
              <w:rPr>
                <w:rtl w:val="0"/>
              </w:rPr>
            </w:r>
          </w:p>
        </w:tc>
        <w:tc>
          <w:tcPr>
            <w:vAlign w:val="center"/>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18"/>
                <w:szCs w:val="18"/>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18"/>
                <w:szCs w:val="18"/>
                <w:u w:val="none"/>
                <w:shd w:fill="auto" w:val="clear"/>
                <w:vertAlign w:val="baseline"/>
                <w:rtl w:val="0"/>
              </w:rPr>
              <w:t xml:space="preserve">Other: Name TD</w:t>
            </w:r>
            <w:r w:rsidDel="00000000" w:rsidR="00000000" w:rsidRPr="00000000">
              <w:rPr>
                <w:rtl w:val="0"/>
              </w:rPr>
            </w:r>
          </w:p>
        </w:tc>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1"/>
                <w:i w:val="0"/>
                <w:smallCaps w:val="0"/>
                <w:strike w:val="0"/>
                <w:color w:val="000000"/>
                <w:sz w:val="18"/>
                <w:szCs w:val="18"/>
                <w:u w:val="none"/>
                <w:shd w:fill="auto" w:val="clear"/>
                <w:vertAlign w:val="baseline"/>
              </w:rPr>
            </w:pPr>
            <w:sdt>
              <w:sdtPr>
                <w:tag w:val="goog_rdk_44"/>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tl w:val="0"/>
              </w:rPr>
            </w:r>
          </w:p>
        </w:tc>
      </w:tr>
    </w:tbl>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pStyle w:val="Heading1"/>
        <w:ind w:left="0" w:firstLine="0"/>
        <w:rPr>
          <w:b w:val="1"/>
          <w:vertAlign w:val="baseline"/>
        </w:rPr>
      </w:pPr>
      <w:bookmarkStart w:colFirst="0" w:colLast="0" w:name="_heading=h.xa9tnwwfrkt" w:id="3"/>
      <w:bookmarkEnd w:id="3"/>
      <w:r w:rsidDel="00000000" w:rsidR="00000000" w:rsidRPr="00000000">
        <w:rPr>
          <w:rtl w:val="0"/>
        </w:rPr>
        <w:t xml:space="preserve">1</w:t>
        <w:tab/>
      </w:r>
      <w:r w:rsidDel="00000000" w:rsidR="00000000" w:rsidRPr="00000000">
        <w:rPr>
          <w:b w:val="1"/>
          <w:vertAlign w:val="baseline"/>
          <w:rtl w:val="0"/>
        </w:rPr>
        <w:t xml:space="preserve">TECHNICAL PART</w:t>
      </w:r>
      <w:r w:rsidDel="00000000" w:rsidR="00000000" w:rsidRPr="00000000">
        <w:rPr>
          <w:vertAlign w:val="baseline"/>
          <w:rtl w:val="0"/>
        </w:rPr>
        <w:t xml:space="preserve"> </w:t>
      </w:r>
      <w:r w:rsidDel="00000000" w:rsidR="00000000" w:rsidRPr="00000000">
        <w:rPr>
          <w:b w:val="1"/>
          <w:vertAlign w:val="baseline"/>
          <w:rtl w:val="0"/>
        </w:rPr>
        <w:t xml:space="preserve">AND APPLICATION PART</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pStyle w:val="Heading2"/>
        <w:widowControl w:val="0"/>
        <w:ind w:left="0" w:firstLine="0"/>
        <w:rPr>
          <w:vertAlign w:val="baseline"/>
        </w:rPr>
      </w:pPr>
      <w:bookmarkStart w:colFirst="0" w:colLast="0" w:name="_heading=h.xaeqst3di0m0" w:id="4"/>
      <w:bookmarkEnd w:id="4"/>
      <w:r w:rsidDel="00000000" w:rsidR="00000000" w:rsidRPr="00000000">
        <w:rPr>
          <w:rtl w:val="0"/>
        </w:rPr>
        <w:t xml:space="preserve">1.1</w:t>
        <w:tab/>
      </w:r>
      <w:r w:rsidDel="00000000" w:rsidR="00000000" w:rsidRPr="00000000">
        <w:rPr>
          <w:vertAlign w:val="baseline"/>
          <w:rtl w:val="0"/>
        </w:rPr>
        <w:t xml:space="preserve">SPACE HERITAGE AND SPACE TECHNOLOGY READINESS LEVEL [TRL]:</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rsidR="00000000" w:rsidDel="00000000" w:rsidP="00000000" w:rsidRDefault="00000000" w:rsidRPr="00000000" w14:paraId="00000145">
      <w:pPr>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6">
      <w:pPr>
        <w:widowControl w:val="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following elements to describe the space heritage technology:</w:t>
      </w:r>
    </w:p>
    <w:p w:rsidR="00000000" w:rsidDel="00000000" w:rsidP="00000000" w:rsidRDefault="00000000" w:rsidRPr="00000000" w14:paraId="00000147">
      <w:pPr>
        <w:widowControl w:val="0"/>
        <w:ind w:left="36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Name of the technology: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Abstract:</w:t>
      </w:r>
    </w:p>
    <w:p w:rsidR="00000000" w:rsidDel="00000000" w:rsidP="00000000" w:rsidRDefault="00000000" w:rsidRPr="00000000" w14:paraId="0000014B">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abstract of the technology in less than 3 lines including keywords – provide at least one illustrative picture. </w:t>
      </w:r>
    </w:p>
    <w:p w:rsidR="00000000" w:rsidDel="00000000" w:rsidP="00000000" w:rsidRDefault="00000000" w:rsidRPr="00000000" w14:paraId="0000014C">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Space origin: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Description of the technology: </w:t>
      </w:r>
    </w:p>
    <w:p w:rsidR="00000000" w:rsidDel="00000000" w:rsidP="00000000" w:rsidRDefault="00000000" w:rsidRPr="00000000" w14:paraId="00000151">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Indicate what functions it performs, its key features and capabilities, and describe how the technology is physically implemented [in case of hardware].</w:t>
      </w:r>
    </w:p>
    <w:p w:rsidR="00000000" w:rsidDel="00000000" w:rsidP="00000000" w:rsidRDefault="00000000" w:rsidRPr="00000000" w14:paraId="00000152">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3">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Innovation and advantages:</w:t>
      </w:r>
    </w:p>
    <w:p w:rsidR="00000000" w:rsidDel="00000000" w:rsidP="00000000" w:rsidRDefault="00000000" w:rsidRPr="00000000" w14:paraId="00000154">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innovative aspects of the technology, as well as its advantages with respect to alternative technologies which perform equivalent functions.</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TRL: </w:t>
      </w:r>
    </w:p>
    <w:p w:rsidR="00000000" w:rsidDel="00000000" w:rsidP="00000000" w:rsidRDefault="00000000" w:rsidRPr="00000000" w14:paraId="00000157">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[TRL] for space applications. Please refer to Annex 2 to this Template for the description of TRLs.</w:t>
      </w:r>
    </w:p>
    <w:p w:rsidR="00000000" w:rsidDel="00000000" w:rsidP="00000000" w:rsidRDefault="00000000" w:rsidRPr="00000000" w14:paraId="00000158">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IPR: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IPR situation in case relevant [are background IPRs needed? Has an invention been protected </w:t>
      </w:r>
      <w:r w:rsidDel="00000000" w:rsidR="00000000" w:rsidRPr="00000000">
        <w:rPr>
          <w:rFonts w:ascii="Roboto Condensed" w:cs="Roboto Condensed" w:eastAsia="Roboto Condensed" w:hAnsi="Roboto Condensed"/>
          <w:color w:val="ff0000"/>
          <w:rtl w:val="0"/>
        </w:rPr>
        <w:t xml:space="preserve">by a patent</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etc].</w:t>
      </w:r>
    </w:p>
    <w:p w:rsidR="00000000" w:rsidDel="00000000" w:rsidP="00000000" w:rsidRDefault="00000000" w:rsidRPr="00000000" w14:paraId="0000015B">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5C">
      <w:pPr>
        <w:jc w:val="both"/>
        <w:rPr>
          <w:rFonts w:ascii="Roboto Condensed" w:cs="Roboto Condensed" w:eastAsia="Roboto Condensed" w:hAnsi="Roboto Condensed"/>
          <w:color w:val="000000"/>
        </w:rPr>
      </w:pPr>
      <w:sdt>
        <w:sdtPr>
          <w:tag w:val="goog_rdk_4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Roboto Condensed" w:cs="Roboto Condensed" w:eastAsia="Roboto Condensed" w:hAnsi="Roboto Condensed"/>
          <w:color w:val="000000"/>
          <w:rtl w:val="0"/>
        </w:rPr>
        <w:t xml:space="preserve"> The Applicant confirms and agrees to allow Verhaert and ESA to keep and </w:t>
      </w:r>
      <w:r w:rsidDel="00000000" w:rsidR="00000000" w:rsidRPr="00000000">
        <w:rPr>
          <w:rFonts w:ascii="Roboto Condensed" w:cs="Roboto Condensed" w:eastAsia="Roboto Condensed" w:hAnsi="Roboto Condensed"/>
          <w:rtl w:val="0"/>
        </w:rPr>
        <w:t xml:space="preserve">publicise</w:t>
      </w:r>
      <w:r w:rsidDel="00000000" w:rsidR="00000000" w:rsidRPr="00000000">
        <w:rPr>
          <w:rFonts w:ascii="Roboto Condensed" w:cs="Roboto Condensed" w:eastAsia="Roboto Condensed" w:hAnsi="Roboto Condensed"/>
          <w:color w:val="000000"/>
          <w:rtl w:val="0"/>
        </w:rPr>
        <w:t xml:space="preserve"> its technology description for further opportunities at Verhaert in the framework of Space Solutions [ i.e. post it on the ESA’s and Verhaert’s websites, bring it to the attention of non-space </w:t>
      </w:r>
      <w:r w:rsidDel="00000000" w:rsidR="00000000" w:rsidRPr="00000000">
        <w:rPr>
          <w:rFonts w:ascii="Roboto Condensed" w:cs="Roboto Condensed" w:eastAsia="Roboto Condensed" w:hAnsi="Roboto Condensed"/>
          <w:rtl w:val="0"/>
        </w:rPr>
        <w:t xml:space="preserve">organisation</w:t>
      </w:r>
      <w:r w:rsidDel="00000000" w:rsidR="00000000" w:rsidRPr="00000000">
        <w:rPr>
          <w:rFonts w:ascii="Roboto Condensed" w:cs="Roboto Condensed" w:eastAsia="Roboto Condensed" w:hAnsi="Roboto Condensed"/>
          <w:color w:val="000000"/>
          <w:rtl w:val="0"/>
        </w:rPr>
        <w:t xml:space="preserve"> looking for a solution, put you in contact with such </w:t>
      </w:r>
      <w:r w:rsidDel="00000000" w:rsidR="00000000" w:rsidRPr="00000000">
        <w:rPr>
          <w:rFonts w:ascii="Roboto Condensed" w:cs="Roboto Condensed" w:eastAsia="Roboto Condensed" w:hAnsi="Roboto Condensed"/>
          <w:rtl w:val="0"/>
        </w:rPr>
        <w:t xml:space="preserve">organisations</w:t>
      </w:r>
      <w:r w:rsidDel="00000000" w:rsidR="00000000" w:rsidRPr="00000000">
        <w:rPr>
          <w:rFonts w:ascii="Roboto Condensed" w:cs="Roboto Condensed" w:eastAsia="Roboto Condensed" w:hAnsi="Roboto Condensed"/>
          <w:color w:val="000000"/>
          <w:rtl w:val="0"/>
        </w:rPr>
        <w:t xml:space="preserve">.</w:t>
      </w:r>
    </w:p>
    <w:p w:rsidR="00000000" w:rsidDel="00000000" w:rsidP="00000000" w:rsidRDefault="00000000" w:rsidRPr="00000000" w14:paraId="0000015D">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5E">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5F">
      <w:pPr>
        <w:pStyle w:val="Heading2"/>
        <w:jc w:val="both"/>
        <w:rPr>
          <w:u w:val="single"/>
        </w:rPr>
      </w:pPr>
      <w:bookmarkStart w:colFirst="0" w:colLast="0" w:name="_heading=h.7h5uxnvz3uvw" w:id="5"/>
      <w:bookmarkEnd w:id="5"/>
      <w:r w:rsidDel="00000000" w:rsidR="00000000" w:rsidRPr="00000000">
        <w:rPr>
          <w:rtl w:val="0"/>
        </w:rPr>
        <w:t xml:space="preserve">1.2</w:t>
        <w:tab/>
      </w:r>
      <w:r w:rsidDel="00000000" w:rsidR="00000000" w:rsidRPr="00000000">
        <w:rPr>
          <w:u w:val="single"/>
          <w:rtl w:val="0"/>
        </w:rPr>
        <w:t xml:space="preserve">NEW APPLICATION OF THE SPACE HERITAGE [Defining the Current situation and challenge]</w:t>
      </w:r>
    </w:p>
    <w:p w:rsidR="00000000" w:rsidDel="00000000" w:rsidP="00000000" w:rsidRDefault="00000000" w:rsidRPr="00000000" w14:paraId="00000160">
      <w:pP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New application domain:</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new domain of application.</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Current use case scenario and End-users:</w:t>
      </w:r>
    </w:p>
    <w:p w:rsidR="00000000" w:rsidDel="00000000" w:rsidP="00000000" w:rsidRDefault="00000000" w:rsidRPr="00000000" w14:paraId="000001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current operational situation without making use of the new solution. </w:t>
      </w:r>
    </w:p>
    <w:p w:rsidR="00000000" w:rsidDel="00000000" w:rsidP="00000000" w:rsidRDefault="00000000" w:rsidRPr="00000000" w14:paraId="0000016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intended customers of your solution, and describe their role in the value chain. Customers shall be understood as the stakeholders who are candidates to procure directly your solution.</w:t>
      </w:r>
    </w:p>
    <w:p w:rsidR="00000000" w:rsidDel="00000000" w:rsidP="00000000" w:rsidRDefault="00000000" w:rsidRPr="00000000" w14:paraId="0000016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506"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end-users and describe their operational role. End-users shall be understood as stakeholders who are candidates to operationally use the solution [possibly embedded into a larger system]. NB: end-users and direct customers may be the same, in case your solution can be used as a standalone product.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A">
      <w:pPr>
        <w:pStyle w:val="Heading2"/>
        <w:ind w:left="709"/>
        <w:jc w:val="both"/>
        <w:rPr>
          <w:u w:val="single"/>
        </w:rPr>
      </w:pPr>
      <w:bookmarkStart w:colFirst="0" w:colLast="0" w:name="_heading=h.y14022ek19mu" w:id="6"/>
      <w:bookmarkEnd w:id="6"/>
      <w:r w:rsidDel="00000000" w:rsidR="00000000" w:rsidRPr="00000000">
        <w:rPr>
          <w:rtl w:val="0"/>
        </w:rPr>
        <w:t xml:space="preserve">1.3</w:t>
        <w:tab/>
      </w:r>
      <w:r w:rsidDel="00000000" w:rsidR="00000000" w:rsidRPr="00000000">
        <w:rPr>
          <w:u w:val="single"/>
          <w:rtl w:val="0"/>
        </w:rPr>
        <w:t xml:space="preserve">MARKET OPPORTUNITY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Problem and Problem validation: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evidence of validation of the problem[s] by receivers and possibly other relevant stakeholder[s]. Typically, evidence comes in the form of words from the receiver[s], e.g. quote[s] from a trade journal, excerpt from an interview, etc. </w:t>
      </w:r>
    </w:p>
    <w:p w:rsidR="00000000" w:rsidDel="00000000" w:rsidP="00000000" w:rsidRDefault="00000000" w:rsidRPr="00000000" w14:paraId="00000170">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7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Other stakeholder[s]: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all stakeholders [other than the end-users and direct customers] and describe their stake[s] with regards to the problem being solved and the solution being brought [e.g. implementation, procurement, operation, maintenance, health &amp; safety, end of life, etc.].</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Stakeholder requirements: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requirements from receivers and all other stakeholder[s], as previously identified. Be as specific as possible, with quantitative requirements when applicable.</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NB: Cover aspects related to performance, interfacing, costs, maintenance, operational availability &amp; down time, end of life, health &amp; safety, etc.…. as applicable.</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space heritage technology:</w:t>
      </w:r>
    </w:p>
    <w:p w:rsidR="00000000" w:rsidDel="00000000" w:rsidP="00000000" w:rsidRDefault="00000000" w:rsidRPr="00000000" w14:paraId="00000178">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Justify your assumption that the space heritage may be relevant to solve the problem[s] currently faced in the target application.</w:t>
      </w:r>
    </w:p>
    <w:p w:rsidR="00000000" w:rsidDel="00000000" w:rsidP="00000000" w:rsidRDefault="00000000" w:rsidRPr="00000000" w14:paraId="000001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Value proposition and market fit validation:</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value proposition [i.e. the value that is intended to be delivered to the customer] for the primary target market, i.e. the pains which your product aims to relieve, and/or the gain[s] it intends to provide; </w:t>
      </w:r>
    </w:p>
    <w:p w:rsidR="00000000" w:rsidDel="00000000" w:rsidP="00000000" w:rsidRDefault="00000000" w:rsidRPr="00000000" w14:paraId="0000017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the product features which enable this value proposition;</w:t>
      </w:r>
    </w:p>
    <w:p w:rsidR="00000000" w:rsidDel="00000000" w:rsidP="00000000" w:rsidRDefault="00000000" w:rsidRPr="00000000" w14:paraId="0000017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this value proposition addresses and solves [or alleviates] the problems faced by the customers;</w:t>
      </w:r>
    </w:p>
    <w:p w:rsidR="00000000" w:rsidDel="00000000" w:rsidP="00000000" w:rsidRDefault="00000000" w:rsidRPr="00000000" w14:paraId="0000017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elements of validation of the value proposition by [a] end-user representative[s].</w:t>
      </w:r>
    </w:p>
    <w:p w:rsidR="00000000" w:rsidDel="00000000" w:rsidP="00000000" w:rsidRDefault="00000000" w:rsidRPr="00000000" w14:paraId="0000017F">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Competition analysis:</w:t>
      </w:r>
    </w:p>
    <w:p w:rsidR="00000000" w:rsidDel="00000000" w:rsidP="00000000" w:rsidRDefault="00000000" w:rsidRPr="00000000" w14:paraId="000001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competitive offers.</w:t>
      </w:r>
    </w:p>
    <w:p w:rsidR="00000000" w:rsidDel="00000000" w:rsidP="00000000" w:rsidRDefault="00000000" w:rsidRPr="00000000" w14:paraId="000001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ff0000"/>
          <w:sz w:val="24"/>
          <w:szCs w:val="24"/>
          <w:u w:val="none"/>
        </w:rPr>
      </w:pPr>
      <w:r w:rsidDel="00000000" w:rsidR="00000000" w:rsidRPr="00000000">
        <w:rPr>
          <w:color w:val="ff0000"/>
          <w:sz w:val="24"/>
          <w:szCs w:val="24"/>
          <w:rtl w:val="0"/>
        </w:rPr>
        <w:t xml:space="preserve">Describe the unique selling points of your value proposition</w:t>
      </w:r>
    </w:p>
    <w:p w:rsidR="00000000" w:rsidDel="00000000" w:rsidP="00000000" w:rsidRDefault="00000000" w:rsidRPr="00000000" w14:paraId="000001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Compare th</w:t>
      </w:r>
      <w:r w:rsidDel="00000000" w:rsidR="00000000" w:rsidRPr="00000000">
        <w:rPr>
          <w:color w:val="ff0000"/>
          <w:sz w:val="24"/>
          <w:szCs w:val="24"/>
          <w:rtl w:val="0"/>
        </w:rPr>
        <w:t xml:space="preserve">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competitive offers with yours, in relation to salient stakeholder requirements</w:t>
      </w:r>
      <w:r w:rsidDel="00000000" w:rsidR="00000000" w:rsidRPr="00000000">
        <w:rPr>
          <w:color w:val="ff0000"/>
          <w:sz w:val="24"/>
          <w:szCs w:val="24"/>
          <w:rtl w:val="0"/>
        </w:rPr>
        <w:t xml:space="preserve">; explain how your offer is positioned relative to your competitors’s offer.</w:t>
      </w: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Summari</w:t>
      </w:r>
      <w:r w:rsidDel="00000000" w:rsidR="00000000" w:rsidRPr="00000000">
        <w:rPr>
          <w:color w:val="ff0000"/>
          <w:sz w:val="24"/>
          <w:szCs w:val="24"/>
          <w:rtl w:val="0"/>
        </w:rPr>
        <w:t xml:space="preserve">s</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rsidR="00000000" w:rsidDel="00000000" w:rsidP="00000000" w:rsidRDefault="00000000" w:rsidRPr="00000000" w14:paraId="00000185">
      <w:pPr>
        <w:rPr>
          <w:rFonts w:ascii="Roboto Condensed" w:cs="Roboto Condensed" w:eastAsia="Roboto Condensed" w:hAnsi="Roboto Condensed"/>
        </w:rPr>
      </w:pPr>
      <w:r w:rsidDel="00000000" w:rsidR="00000000" w:rsidRPr="00000000">
        <w:rPr>
          <w:rtl w:val="0"/>
        </w:rPr>
      </w:r>
    </w:p>
    <w:tbl>
      <w:tblPr>
        <w:tblStyle w:val="Table7"/>
        <w:tblW w:w="9495.0" w:type="dxa"/>
        <w:jc w:val="left"/>
        <w:tblInd w:w="-10.999999999999915"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035"/>
        <w:gridCol w:w="1485"/>
        <w:gridCol w:w="1065"/>
        <w:gridCol w:w="1125"/>
        <w:gridCol w:w="1200"/>
        <w:gridCol w:w="990"/>
        <w:gridCol w:w="1260"/>
        <w:tblGridChange w:id="0">
          <w:tblGrid>
            <w:gridCol w:w="1335"/>
            <w:gridCol w:w="1035"/>
            <w:gridCol w:w="1485"/>
            <w:gridCol w:w="1065"/>
            <w:gridCol w:w="1125"/>
            <w:gridCol w:w="1200"/>
            <w:gridCol w:w="990"/>
            <w:gridCol w:w="1260"/>
          </w:tblGrid>
        </w:tblGridChange>
      </w:tblGrid>
      <w:tr>
        <w:trPr>
          <w:cantSplit w:val="0"/>
          <w:trHeight w:val="1823" w:hRule="atLeast"/>
          <w:tblHeader w:val="0"/>
        </w:trPr>
        <w:tc>
          <w:tcPr>
            <w:shd w:fill="auto" w:val="clear"/>
            <w:tcMar>
              <w:left w:w="28.0" w:type="dxa"/>
              <w:right w:w="28.0" w:type="dxa"/>
            </w:tcMar>
            <w:vAlign w:val="center"/>
          </w:tcPr>
          <w:p w:rsidR="00000000" w:rsidDel="00000000" w:rsidP="00000000" w:rsidRDefault="00000000" w:rsidRPr="00000000" w14:paraId="00000186">
            <w:pPr>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Competitor</w:t>
            </w:r>
          </w:p>
        </w:tc>
        <w:tc>
          <w:tcPr>
            <w:shd w:fill="auto" w:val="clear"/>
            <w:tcMar>
              <w:left w:w="28.0" w:type="dxa"/>
              <w:right w:w="28.0" w:type="dxa"/>
            </w:tcMar>
            <w:vAlign w:val="center"/>
          </w:tcPr>
          <w:p w:rsidR="00000000" w:rsidDel="00000000" w:rsidP="00000000" w:rsidRDefault="00000000" w:rsidRPr="00000000" w14:paraId="00000187">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Country of Origin</w:t>
            </w:r>
          </w:p>
          <w:p w:rsidR="00000000" w:rsidDel="00000000" w:rsidP="00000000" w:rsidRDefault="00000000" w:rsidRPr="00000000" w14:paraId="00000188">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sz w:val="16"/>
                <w:szCs w:val="16"/>
                <w:rtl w:val="0"/>
              </w:rPr>
              <w:t xml:space="preserve">[ISO Code]</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89">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Salient Product Characteristics</w:t>
            </w:r>
          </w:p>
        </w:tc>
        <w:tc>
          <w:tcPr>
            <w:shd w:fill="auto" w:val="clear"/>
            <w:tcMar>
              <w:left w:w="28.0" w:type="dxa"/>
              <w:right w:w="28.0" w:type="dxa"/>
            </w:tcMar>
            <w:vAlign w:val="center"/>
          </w:tcPr>
          <w:p w:rsidR="00000000" w:rsidDel="00000000" w:rsidP="00000000" w:rsidRDefault="00000000" w:rsidRPr="00000000" w14:paraId="0000018A">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Strengths</w:t>
            </w:r>
          </w:p>
        </w:tc>
        <w:tc>
          <w:tcPr>
            <w:shd w:fill="auto" w:val="clear"/>
            <w:tcMar>
              <w:left w:w="28.0" w:type="dxa"/>
              <w:right w:w="28.0" w:type="dxa"/>
            </w:tcMar>
            <w:vAlign w:val="center"/>
          </w:tcPr>
          <w:p w:rsidR="00000000" w:rsidDel="00000000" w:rsidP="00000000" w:rsidRDefault="00000000" w:rsidRPr="00000000" w14:paraId="0000018B">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Weaknesses</w:t>
            </w:r>
          </w:p>
        </w:tc>
        <w:tc>
          <w:tcPr>
            <w:tcMar>
              <w:left w:w="28.0" w:type="dxa"/>
              <w:right w:w="28.0" w:type="dxa"/>
            </w:tcMar>
            <w:vAlign w:val="center"/>
          </w:tcPr>
          <w:p w:rsidR="00000000" w:rsidDel="00000000" w:rsidP="00000000" w:rsidRDefault="00000000" w:rsidRPr="00000000" w14:paraId="0000018C">
            <w:pPr>
              <w:ind w:left="113" w:right="113" w:firstLine="0"/>
              <w:jc w:val="center"/>
              <w:rPr>
                <w:rFonts w:ascii="Roboto Condensed" w:cs="Roboto Condensed" w:eastAsia="Roboto Condensed" w:hAnsi="Roboto Condensed"/>
                <w:color w:val="000000"/>
                <w:sz w:val="16"/>
                <w:szCs w:val="16"/>
                <w:highlight w:val="yellow"/>
              </w:rPr>
            </w:pPr>
            <w:r w:rsidDel="00000000" w:rsidR="00000000" w:rsidRPr="00000000">
              <w:rPr>
                <w:rFonts w:ascii="Roboto Condensed" w:cs="Roboto Condensed" w:eastAsia="Roboto Condensed" w:hAnsi="Roboto Condensed"/>
                <w:color w:val="000000"/>
                <w:sz w:val="16"/>
                <w:szCs w:val="16"/>
                <w:rtl w:val="0"/>
              </w:rPr>
              <w:t xml:space="preserve">Key differentiators</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8D">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Tec. maturity</w:t>
            </w:r>
          </w:p>
          <w:p w:rsidR="00000000" w:rsidDel="00000000" w:rsidP="00000000" w:rsidRDefault="00000000" w:rsidRPr="00000000" w14:paraId="0000018E">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[current TRL] </w:t>
            </w:r>
          </w:p>
        </w:tc>
        <w:tc>
          <w:tcPr/>
          <w:p w:rsidR="00000000" w:rsidDel="00000000" w:rsidP="00000000" w:rsidRDefault="00000000" w:rsidRPr="00000000" w14:paraId="0000018F">
            <w:pPr>
              <w:ind w:left="113" w:right="113" w:firstLine="0"/>
              <w:jc w:val="center"/>
              <w:rPr>
                <w:rFonts w:ascii="Roboto Condensed" w:cs="Roboto Condensed" w:eastAsia="Roboto Condensed" w:hAnsi="Roboto Condensed"/>
                <w:sz w:val="16"/>
                <w:szCs w:val="16"/>
              </w:rPr>
            </w:pPr>
            <w:r w:rsidDel="00000000" w:rsidR="00000000" w:rsidRPr="00000000">
              <w:rPr>
                <w:rtl w:val="0"/>
              </w:rPr>
            </w:r>
          </w:p>
          <w:p w:rsidR="00000000" w:rsidDel="00000000" w:rsidP="00000000" w:rsidRDefault="00000000" w:rsidRPr="00000000" w14:paraId="00000190">
            <w:pPr>
              <w:ind w:left="113" w:right="113" w:firstLine="0"/>
              <w:jc w:val="center"/>
              <w:rPr>
                <w:rFonts w:ascii="Roboto Condensed" w:cs="Roboto Condensed" w:eastAsia="Roboto Condensed" w:hAnsi="Roboto Condensed"/>
                <w:sz w:val="16"/>
                <w:szCs w:val="16"/>
              </w:rPr>
            </w:pPr>
            <w:r w:rsidDel="00000000" w:rsidR="00000000" w:rsidRPr="00000000">
              <w:rPr>
                <w:rtl w:val="0"/>
              </w:rPr>
            </w:r>
          </w:p>
          <w:p w:rsidR="00000000" w:rsidDel="00000000" w:rsidP="00000000" w:rsidRDefault="00000000" w:rsidRPr="00000000" w14:paraId="00000191">
            <w:pPr>
              <w:ind w:left="113" w:right="113" w:firstLine="0"/>
              <w:jc w:val="center"/>
              <w:rPr>
                <w:rFonts w:ascii="Roboto Condensed" w:cs="Roboto Condensed" w:eastAsia="Roboto Condensed" w:hAnsi="Roboto Condensed"/>
                <w:sz w:val="16"/>
                <w:szCs w:val="16"/>
              </w:rPr>
            </w:pPr>
            <w:r w:rsidDel="00000000" w:rsidR="00000000" w:rsidRPr="00000000">
              <w:rPr>
                <w:rtl w:val="0"/>
              </w:rPr>
            </w:r>
          </w:p>
          <w:p w:rsidR="00000000" w:rsidDel="00000000" w:rsidP="00000000" w:rsidRDefault="00000000" w:rsidRPr="00000000" w14:paraId="00000192">
            <w:pPr>
              <w:ind w:left="113" w:right="113" w:firstLine="0"/>
              <w:jc w:val="center"/>
              <w:rPr>
                <w:rFonts w:ascii="Roboto Condensed" w:cs="Roboto Condensed" w:eastAsia="Roboto Condensed" w:hAnsi="Roboto Condensed"/>
                <w:sz w:val="16"/>
                <w:szCs w:val="16"/>
              </w:rPr>
            </w:pPr>
            <w:r w:rsidDel="00000000" w:rsidR="00000000" w:rsidRPr="00000000">
              <w:rPr>
                <w:rtl w:val="0"/>
              </w:rPr>
            </w:r>
          </w:p>
          <w:p w:rsidR="00000000" w:rsidDel="00000000" w:rsidP="00000000" w:rsidRDefault="00000000" w:rsidRPr="00000000" w14:paraId="00000193">
            <w:pPr>
              <w:ind w:left="113" w:right="113" w:firstLine="0"/>
              <w:jc w:val="center"/>
              <w:rPr>
                <w:rFonts w:ascii="Roboto Condensed" w:cs="Roboto Condensed" w:eastAsia="Roboto Condensed" w:hAnsi="Roboto Condensed"/>
                <w:color w:val="000000"/>
                <w:sz w:val="16"/>
                <w:szCs w:val="16"/>
              </w:rPr>
            </w:pPr>
            <w:r w:rsidDel="00000000" w:rsidR="00000000" w:rsidRPr="00000000">
              <w:rPr>
                <w:rFonts w:ascii="Roboto Condensed" w:cs="Roboto Condensed" w:eastAsia="Roboto Condensed" w:hAnsi="Roboto Condensed"/>
                <w:color w:val="000000"/>
                <w:sz w:val="16"/>
                <w:szCs w:val="16"/>
                <w:rtl w:val="0"/>
              </w:rPr>
              <w:t xml:space="preserve">Comm</w:t>
            </w:r>
            <w:r w:rsidDel="00000000" w:rsidR="00000000" w:rsidRPr="00000000">
              <w:rPr>
                <w:rFonts w:ascii="Roboto Condensed" w:cs="Roboto Condensed" w:eastAsia="Roboto Condensed" w:hAnsi="Roboto Condensed"/>
                <w:sz w:val="16"/>
                <w:szCs w:val="16"/>
                <w:rtl w:val="0"/>
              </w:rPr>
              <w:t xml:space="preserve">ercial situation?</w:t>
            </w:r>
            <w:r w:rsidDel="00000000" w:rsidR="00000000" w:rsidRPr="00000000">
              <w:rPr>
                <w:rtl w:val="0"/>
              </w:rPr>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4">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A</w:t>
            </w:r>
          </w:p>
        </w:tc>
        <w:tc>
          <w:tcPr>
            <w:shd w:fill="auto" w:val="clear"/>
            <w:tcMar>
              <w:left w:w="28.0" w:type="dxa"/>
              <w:right w:w="28.0" w:type="dxa"/>
            </w:tcMar>
          </w:tcPr>
          <w:p w:rsidR="00000000" w:rsidDel="00000000" w:rsidP="00000000" w:rsidRDefault="00000000" w:rsidRPr="00000000" w14:paraId="00000195">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6">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99">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9B">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C">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B</w:t>
            </w:r>
          </w:p>
        </w:tc>
        <w:tc>
          <w:tcPr>
            <w:shd w:fill="auto" w:val="clear"/>
            <w:tcMar>
              <w:left w:w="28.0" w:type="dxa"/>
              <w:right w:w="28.0" w:type="dxa"/>
            </w:tcMar>
          </w:tcPr>
          <w:p w:rsidR="00000000" w:rsidDel="00000000" w:rsidP="00000000" w:rsidRDefault="00000000" w:rsidRPr="00000000" w14:paraId="0000019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A1">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A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A4">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X</w:t>
            </w:r>
          </w:p>
        </w:tc>
        <w:tc>
          <w:tcPr>
            <w:shd w:fill="auto" w:val="clear"/>
            <w:tcMar>
              <w:left w:w="28.0" w:type="dxa"/>
              <w:right w:w="28.0" w:type="dxa"/>
            </w:tcMar>
          </w:tcPr>
          <w:p w:rsidR="00000000" w:rsidDel="00000000" w:rsidP="00000000" w:rsidRDefault="00000000" w:rsidRPr="00000000" w14:paraId="000001A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A6">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A7">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A8">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tcMar>
              <w:left w:w="28.0" w:type="dxa"/>
              <w:right w:w="28.0" w:type="dxa"/>
            </w:tcMar>
          </w:tcPr>
          <w:p w:rsidR="00000000" w:rsidDel="00000000" w:rsidP="00000000" w:rsidRDefault="00000000" w:rsidRPr="00000000" w14:paraId="000001A9">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AA">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p w:rsidR="00000000" w:rsidDel="00000000" w:rsidP="00000000" w:rsidRDefault="00000000" w:rsidRPr="00000000" w14:paraId="000001AB">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AC">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 Your solution  </w:t>
            </w:r>
          </w:p>
        </w:tc>
        <w:tc>
          <w:tcPr>
            <w:shd w:fill="auto" w:val="clear"/>
            <w:tcMar>
              <w:left w:w="28.0" w:type="dxa"/>
              <w:right w:w="28.0" w:type="dxa"/>
            </w:tcMar>
          </w:tcPr>
          <w:p w:rsidR="00000000" w:rsidDel="00000000" w:rsidP="00000000" w:rsidRDefault="00000000" w:rsidRPr="00000000" w14:paraId="000001A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B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B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B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B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bl>
    <w:p w:rsidR="00000000" w:rsidDel="00000000" w:rsidP="00000000" w:rsidRDefault="00000000" w:rsidRPr="00000000" w14:paraId="000001B4">
      <w:pPr>
        <w:ind w:left="0" w:firstLine="0"/>
        <w:jc w:val="both"/>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Market: </w:t>
      </w:r>
    </w:p>
    <w:p w:rsidR="00000000" w:rsidDel="00000000" w:rsidP="00000000" w:rsidRDefault="00000000" w:rsidRPr="00000000" w14:paraId="000001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and </w:t>
      </w:r>
      <w:r w:rsidDel="00000000" w:rsidR="00000000" w:rsidRPr="00000000">
        <w:rPr>
          <w:rFonts w:ascii="Roboto Condensed" w:cs="Roboto Condensed" w:eastAsia="Roboto Condensed" w:hAnsi="Roboto Condensed"/>
          <w:color w:val="ff0000"/>
          <w:rtl w:val="0"/>
        </w:rPr>
        <w:t xml:space="preserve">characterise</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the possible market segments</w:t>
      </w:r>
    </w:p>
    <w:p w:rsidR="00000000" w:rsidDel="00000000" w:rsidP="00000000" w:rsidRDefault="00000000" w:rsidRPr="00000000" w14:paraId="000001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an estimate of the total market and the serviceable obtainable market, and provide evidence to justify your estimates. </w:t>
      </w:r>
    </w:p>
    <w:p w:rsidR="00000000" w:rsidDel="00000000" w:rsidP="00000000" w:rsidRDefault="00000000" w:rsidRPr="00000000" w14:paraId="000001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color w:val="ff0000"/>
          <w:sz w:val="24"/>
          <w:szCs w:val="24"/>
          <w:u w:val="none"/>
        </w:rPr>
      </w:pPr>
      <w:r w:rsidDel="00000000" w:rsidR="00000000" w:rsidRPr="00000000">
        <w:rPr>
          <w:color w:val="ff0000"/>
          <w:sz w:val="24"/>
          <w:szCs w:val="24"/>
          <w:rtl w:val="0"/>
        </w:rPr>
        <w:t xml:space="preserve">Explain how your business is likely to be profitable (i.e. at least reach the break even point) based on realistic assumptions on market capture.  </w:t>
      </w:r>
    </w:p>
    <w:p w:rsidR="00000000" w:rsidDel="00000000" w:rsidP="00000000" w:rsidRDefault="00000000" w:rsidRPr="00000000" w14:paraId="000001BB">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BC">
      <w:pPr>
        <w:pStyle w:val="Heading2"/>
        <w:ind w:left="0" w:firstLine="0"/>
        <w:rPr/>
      </w:pPr>
      <w:r w:rsidDel="00000000" w:rsidR="00000000" w:rsidRPr="00000000">
        <w:rPr>
          <w:rtl w:val="0"/>
        </w:rPr>
        <w:t xml:space="preserve">1.4</w:t>
        <w:tab/>
      </w:r>
      <w:r w:rsidDel="00000000" w:rsidR="00000000" w:rsidRPr="00000000">
        <w:rPr>
          <w:rtl w:val="0"/>
        </w:rPr>
        <w:t xml:space="preserve">TECHNICAL SOLUTION</w:t>
      </w:r>
    </w:p>
    <w:p w:rsidR="00000000" w:rsidDel="00000000" w:rsidP="00000000" w:rsidRDefault="00000000" w:rsidRPr="00000000" w14:paraId="000001BD">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System requirements:</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Provide the system requirements, both functional and non-functional, at system level.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Conceptual design:</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Describe the conceptual design for the new product; illustrative schematics or diagrams are encouraged. </w:t>
      </w:r>
      <w:r w:rsidDel="00000000" w:rsidR="00000000" w:rsidRPr="00000000">
        <w:rPr>
          <w:color w:val="ff0000"/>
          <w:sz w:val="24"/>
          <w:szCs w:val="24"/>
          <w:rtl w:val="0"/>
        </w:rPr>
        <w:t xml:space="preserve">Justify</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the technical choices you have made. </w:t>
      </w:r>
    </w:p>
    <w:p w:rsidR="00000000" w:rsidDel="00000000" w:rsidP="00000000" w:rsidRDefault="00000000" w:rsidRPr="00000000" w14:paraId="000001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Justification and feasibility:</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Justify the technical choices made; discuss and assess the feasibility of the solution, in relation to the most significant / critical system requirements. Provide some results of analysis previously carried out. </w:t>
      </w:r>
    </w:p>
    <w:p w:rsidR="00000000" w:rsidDel="00000000" w:rsidP="00000000" w:rsidRDefault="00000000" w:rsidRPr="00000000" w14:paraId="000001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Suitability and </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Importance of space heritage:</w:t>
      </w:r>
    </w:p>
    <w:p w:rsidR="00000000" w:rsidDel="00000000" w:rsidP="00000000" w:rsidRDefault="00000000" w:rsidRPr="00000000" w14:paraId="000001C6">
      <w:pPr>
        <w:spacing w:after="160" w:line="256.8" w:lineRule="auto"/>
        <w:ind w:left="1133.858267716535" w:firstLine="0"/>
        <w:jc w:val="both"/>
        <w:rPr>
          <w:color w:val="ff0000"/>
          <w:sz w:val="24"/>
          <w:szCs w:val="24"/>
        </w:rPr>
      </w:pPr>
      <w:r w:rsidDel="00000000" w:rsidR="00000000" w:rsidRPr="00000000">
        <w:rPr>
          <w:rtl w:val="0"/>
        </w:rPr>
      </w:r>
    </w:p>
    <w:p w:rsidR="00000000" w:rsidDel="00000000" w:rsidP="00000000" w:rsidRDefault="00000000" w:rsidRPr="00000000" w14:paraId="000001C7">
      <w:pPr>
        <w:spacing w:after="160" w:line="256.8" w:lineRule="auto"/>
        <w:ind w:left="1133.858267716535" w:firstLine="0"/>
        <w:jc w:val="both"/>
        <w:rPr>
          <w:color w:val="ff0000"/>
          <w:sz w:val="24"/>
          <w:szCs w:val="24"/>
        </w:rPr>
      </w:pPr>
      <w:r w:rsidDel="00000000" w:rsidR="00000000" w:rsidRPr="00000000">
        <w:rPr>
          <w:rtl w:val="0"/>
        </w:rPr>
      </w:r>
    </w:p>
    <w:p w:rsidR="00000000" w:rsidDel="00000000" w:rsidP="00000000" w:rsidRDefault="00000000" w:rsidRPr="00000000" w14:paraId="000001C8">
      <w:pPr>
        <w:spacing w:after="160" w:line="256.8" w:lineRule="auto"/>
        <w:ind w:left="1133.858267716535" w:firstLine="0"/>
        <w:jc w:val="both"/>
        <w:rPr>
          <w:color w:val="ff0000"/>
          <w:sz w:val="24"/>
          <w:szCs w:val="24"/>
        </w:rPr>
      </w:pPr>
      <w:r w:rsidDel="00000000" w:rsidR="00000000" w:rsidRPr="00000000">
        <w:rPr>
          <w:color w:val="ff0000"/>
          <w:sz w:val="24"/>
          <w:szCs w:val="24"/>
          <w:rtl w:val="0"/>
        </w:rPr>
        <w:t xml:space="preserve">Explain how the space heritage may provide advantage(s) and added value to solve the problem of the new application (as captured by the requirements) with regard to prior art and competing solutions.</w:t>
      </w:r>
    </w:p>
    <w:p w:rsidR="00000000" w:rsidDel="00000000" w:rsidP="00000000" w:rsidRDefault="00000000" w:rsidRPr="00000000" w14:paraId="000001C9">
      <w:pPr>
        <w:spacing w:after="160" w:line="256.8" w:lineRule="auto"/>
        <w:ind w:left="1133.858267716535"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color w:val="ff0000"/>
          <w:sz w:val="24"/>
          <w:szCs w:val="24"/>
          <w:rtl w:val="0"/>
        </w:rPr>
        <w:t xml:space="preserve">Explain the </w:t>
      </w:r>
      <w:r w:rsidDel="00000000" w:rsidR="00000000" w:rsidRPr="00000000">
        <w:rPr>
          <w:color w:val="ff0000"/>
          <w:sz w:val="24"/>
          <w:szCs w:val="24"/>
          <w:rtl w:val="0"/>
        </w:rPr>
        <w:t xml:space="preserve">significance </w:t>
      </w:r>
      <w:r w:rsidDel="00000000" w:rsidR="00000000" w:rsidRPr="00000000">
        <w:rPr>
          <w:color w:val="ff0000"/>
          <w:sz w:val="24"/>
          <w:szCs w:val="24"/>
          <w:rtl w:val="0"/>
        </w:rPr>
        <w:t xml:space="preserve">of the space heritage technology for achieving the value proposition </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competing solutions. </w:t>
      </w:r>
    </w:p>
    <w:p w:rsidR="00000000" w:rsidDel="00000000" w:rsidP="00000000" w:rsidRDefault="00000000" w:rsidRPr="00000000" w14:paraId="000001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maturity:</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with justification the current level of maturity of the technology under development in the context of the new application.</w:t>
      </w:r>
    </w:p>
    <w:p w:rsidR="00000000" w:rsidDel="00000000" w:rsidP="00000000" w:rsidRDefault="00000000" w:rsidRPr="00000000" w14:paraId="000001CC">
      <w:pPr>
        <w:pStyle w:val="Heading2"/>
        <w:ind w:left="0" w:firstLine="0"/>
        <w:rPr/>
      </w:pPr>
      <w:r w:rsidDel="00000000" w:rsidR="00000000" w:rsidRPr="00000000">
        <w:rPr>
          <w:rtl w:val="0"/>
        </w:rPr>
        <w:t xml:space="preserve">1.5</w:t>
        <w:tab/>
      </w:r>
      <w:r w:rsidDel="00000000" w:rsidR="00000000" w:rsidRPr="00000000">
        <w:rPr>
          <w:rtl w:val="0"/>
        </w:rPr>
        <w:t xml:space="preserve">TECHNICAL RISKS &amp; MITIGATION PLAN</w:t>
      </w:r>
    </w:p>
    <w:p w:rsidR="00000000" w:rsidDel="00000000" w:rsidP="00000000" w:rsidRDefault="00000000" w:rsidRPr="00000000" w14:paraId="000001CD">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C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Technical risks:</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Identify the [critical] requirements, i.e. those requirements which may be difficult to meet. Discuss and assess the associated risks. </w:t>
      </w:r>
    </w:p>
    <w:p w:rsidR="00000000" w:rsidDel="00000000" w:rsidP="00000000" w:rsidRDefault="00000000" w:rsidRPr="00000000" w14:paraId="000001D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Mitigation plan:</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240" w:before="0" w:line="300" w:lineRule="auto"/>
        <w:ind w:left="992"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Define a mitigation plan for those technical risks.</w:t>
      </w:r>
    </w:p>
    <w:p w:rsidR="00000000" w:rsidDel="00000000" w:rsidP="00000000" w:rsidRDefault="00000000" w:rsidRPr="00000000" w14:paraId="000001D2">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D3">
      <w:pPr>
        <w:pStyle w:val="Heading2"/>
        <w:ind w:left="0" w:firstLine="0"/>
        <w:rPr/>
      </w:pPr>
      <w:r w:rsidDel="00000000" w:rsidR="00000000" w:rsidRPr="00000000">
        <w:rPr>
          <w:rtl w:val="0"/>
        </w:rPr>
        <w:t xml:space="preserve">1.6</w:t>
        <w:tab/>
      </w:r>
      <w:r w:rsidDel="00000000" w:rsidR="00000000" w:rsidRPr="00000000">
        <w:rPr>
          <w:rtl w:val="0"/>
        </w:rPr>
        <w:t xml:space="preserve">PROGRAMME OF WORK</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rtl w:val="0"/>
        </w:rPr>
        <w:t xml:space="preserve">1.6.1</w:t>
        <w:tab/>
        <w:t xml:space="preserve">Work logic: </w:t>
      </w:r>
    </w:p>
    <w:p w:rsidR="00000000" w:rsidDel="00000000" w:rsidP="00000000" w:rsidRDefault="00000000" w:rsidRPr="00000000" w14:paraId="000001D6">
      <w:pPr>
        <w:jc w:val="both"/>
        <w:rPr/>
      </w:pPr>
      <w:r w:rsidDel="00000000" w:rsidR="00000000" w:rsidRPr="00000000">
        <w:rPr>
          <w:rFonts w:ascii="Roboto Condensed" w:cs="Roboto Condensed" w:eastAsia="Roboto Condensed" w:hAnsi="Roboto Condensed"/>
          <w:color w:val="ff0000"/>
          <w:rtl w:val="0"/>
        </w:rPr>
        <w:t xml:space="preserve">The baseline work logic of the activity is presented in the draft contract (see chart in section</w:t>
      </w:r>
      <w:r w:rsidDel="00000000" w:rsidR="00000000" w:rsidRPr="00000000">
        <w:rPr>
          <w:rFonts w:ascii="Roboto Condensed" w:cs="Roboto Condensed" w:eastAsia="Roboto Condensed" w:hAnsi="Roboto Condensed"/>
          <w:color w:val="ff0000"/>
          <w:highlight w:val="yellow"/>
          <w:rtl w:val="0"/>
        </w:rPr>
        <w:t xml:space="preserve"> XXX</w:t>
      </w:r>
      <w:r w:rsidDel="00000000" w:rsidR="00000000" w:rsidRPr="00000000">
        <w:rPr>
          <w:rFonts w:ascii="Roboto Condensed" w:cs="Roboto Condensed" w:eastAsia="Roboto Condensed" w:hAnsi="Roboto Condensed"/>
          <w:color w:val="ff0000"/>
          <w:rtl w:val="0"/>
        </w:rPr>
        <w:t xml:space="preserve">). Include here a compliance matrix against the baseline work logic. In case of deviation from the baseline, provide a flow chart showing the proposed work logic (including work packages, dependencies, and review meetings), and justify the proposed deviations.</w:t>
      </w:r>
      <w:r w:rsidDel="00000000" w:rsidR="00000000" w:rsidRPr="00000000">
        <w:rPr>
          <w:rtl w:val="0"/>
        </w:rPr>
      </w:r>
    </w:p>
    <w:p w:rsidR="00000000" w:rsidDel="00000000" w:rsidP="00000000" w:rsidRDefault="00000000" w:rsidRPr="00000000" w14:paraId="000001D7">
      <w:pPr>
        <w:ind w:lef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6" w:right="0" w:firstLine="3.0000000000001137"/>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pStyle w:val="Heading3"/>
        <w:spacing w:line="300" w:lineRule="auto"/>
        <w:jc w:val="both"/>
        <w:rPr>
          <w:vertAlign w:val="baseline"/>
        </w:rPr>
      </w:pPr>
      <w:bookmarkStart w:colFirst="0" w:colLast="0" w:name="_heading=h.kixrht907m22" w:id="7"/>
      <w:bookmarkEnd w:id="7"/>
      <w:r w:rsidDel="00000000" w:rsidR="00000000" w:rsidRPr="00000000">
        <w:rPr>
          <w:rtl w:val="0"/>
        </w:rPr>
        <w:t xml:space="preserve">1.6.2 </w:t>
      </w:r>
      <w:r w:rsidDel="00000000" w:rsidR="00000000" w:rsidRPr="00000000">
        <w:rPr>
          <w:vertAlign w:val="baseline"/>
          <w:rtl w:val="0"/>
        </w:rPr>
        <w:t xml:space="preserve">Work package description:</w:t>
      </w:r>
    </w:p>
    <w:p w:rsidR="00000000" w:rsidDel="00000000" w:rsidP="00000000" w:rsidRDefault="00000000" w:rsidRPr="00000000" w14:paraId="000001DA">
      <w:pPr>
        <w:spacing w:after="240" w:line="300" w:lineRule="auto"/>
        <w:ind w:left="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description of the work [in the form of work packages] which will be implemented to achieve the objectives of the activity [as outlined in the AO CoverLetter and again below]. For each work package describe:</w:t>
      </w:r>
    </w:p>
    <w:p w:rsidR="00000000" w:rsidDel="00000000" w:rsidP="00000000" w:rsidRDefault="00000000" w:rsidRPr="00000000" w14:paraId="000001D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Title</w:t>
      </w:r>
    </w:p>
    <w:p w:rsidR="00000000" w:rsidDel="00000000" w:rsidP="00000000" w:rsidRDefault="00000000" w:rsidRPr="00000000" w14:paraId="000001D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Objective</w:t>
      </w:r>
    </w:p>
    <w:p w:rsidR="00000000" w:rsidDel="00000000" w:rsidP="00000000" w:rsidRDefault="00000000" w:rsidRPr="00000000" w14:paraId="000001D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Work package leader [Name of responsible company/institute, Name of the WP Manager]</w:t>
      </w:r>
    </w:p>
    <w:p w:rsidR="00000000" w:rsidDel="00000000" w:rsidP="00000000" w:rsidRDefault="00000000" w:rsidRPr="00000000" w14:paraId="000001D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Approach</w:t>
      </w:r>
    </w:p>
    <w:p w:rsidR="00000000" w:rsidDel="00000000" w:rsidP="00000000" w:rsidRDefault="00000000" w:rsidRPr="00000000" w14:paraId="000001D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Relevant </w:t>
      </w:r>
      <w:r w:rsidDel="00000000" w:rsidR="00000000" w:rsidRPr="00000000">
        <w:rPr>
          <w:rFonts w:ascii="Roboto Condensed" w:cs="Roboto Condensed" w:eastAsia="Roboto Condensed" w:hAnsi="Roboto Condensed"/>
          <w:color w:val="ff0000"/>
          <w:rtl w:val="0"/>
        </w:rPr>
        <w:t xml:space="preserve">resources</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[incl. labour volume]</w:t>
      </w:r>
    </w:p>
    <w:p w:rsidR="00000000" w:rsidDel="00000000" w:rsidP="00000000" w:rsidRDefault="00000000" w:rsidRPr="00000000" w14:paraId="000001E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Inputs</w:t>
      </w:r>
    </w:p>
    <w:p w:rsidR="00000000" w:rsidDel="00000000" w:rsidP="00000000" w:rsidRDefault="00000000" w:rsidRPr="00000000" w14:paraId="000001E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300" w:lineRule="auto"/>
        <w:ind w:left="1706" w:right="0" w:hanging="357.00000000000017"/>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Outputs</w:t>
      </w:r>
    </w:p>
    <w:p w:rsidR="00000000" w:rsidDel="00000000" w:rsidP="00000000" w:rsidRDefault="00000000" w:rsidRPr="00000000" w14:paraId="000001E2">
      <w:pPr>
        <w:ind w:left="0" w:firstLine="0"/>
        <w:jc w:val="both"/>
        <w:rPr/>
      </w:pPr>
      <w:r w:rsidDel="00000000" w:rsidR="00000000" w:rsidRPr="00000000">
        <w:rPr>
          <w:rtl w:val="0"/>
        </w:rPr>
        <w:t xml:space="preserve">1.6.3 Provisional Breadboard (BB) test objectives and approach:</w:t>
      </w:r>
    </w:p>
    <w:p w:rsidR="00000000" w:rsidDel="00000000" w:rsidP="00000000" w:rsidRDefault="00000000" w:rsidRPr="00000000" w14:paraId="000001E3">
      <w:pPr>
        <w:ind w:left="0" w:firstLine="0"/>
        <w:jc w:val="both"/>
        <w:rPr/>
      </w:pPr>
      <w:r w:rsidDel="00000000" w:rsidR="00000000" w:rsidRPr="00000000">
        <w:rPr>
          <w:rtl w:val="0"/>
        </w:rPr>
      </w:r>
    </w:p>
    <w:p w:rsidR="00000000" w:rsidDel="00000000" w:rsidP="00000000" w:rsidRDefault="00000000" w:rsidRPr="00000000" w14:paraId="000001E4">
      <w:pPr>
        <w:ind w:left="0" w:firstLine="0"/>
        <w:jc w:val="both"/>
        <w:rPr>
          <w:rFonts w:ascii="Roboto Condensed" w:cs="Roboto Condensed" w:eastAsia="Roboto Condensed" w:hAnsi="Roboto Condensed"/>
          <w:color w:val="ff0000"/>
        </w:rPr>
      </w:pPr>
      <w:r w:rsidDel="00000000" w:rsidR="00000000" w:rsidRPr="00000000">
        <w:rPr>
          <w:color w:val="ff0000"/>
          <w:rtl w:val="0"/>
        </w:rPr>
        <w:t xml:space="preserve">T</w:t>
      </w:r>
      <w:r w:rsidDel="00000000" w:rsidR="00000000" w:rsidRPr="00000000">
        <w:rPr>
          <w:rFonts w:ascii="Roboto Condensed" w:cs="Roboto Condensed" w:eastAsia="Roboto Condensed" w:hAnsi="Roboto Condensed"/>
          <w:color w:val="ff0000"/>
          <w:rtl w:val="0"/>
        </w:rPr>
        <w:t xml:space="preserve">he breadboard is to be understood as a piece of hardware or software to be designed with the objective to test against specific requirements):</w:t>
      </w:r>
    </w:p>
    <w:p w:rsidR="00000000" w:rsidDel="00000000" w:rsidP="00000000" w:rsidRDefault="00000000" w:rsidRPr="00000000" w14:paraId="000001E5">
      <w:pPr>
        <w:widowControl w:val="0"/>
        <w:numPr>
          <w:ilvl w:val="0"/>
          <w:numId w:val="5"/>
        </w:numPr>
        <w:tabs>
          <w:tab w:val="left" w:pos="1819"/>
          <w:tab w:val="left" w:pos="1820"/>
        </w:tabs>
        <w:spacing w:line="293.00000000000006" w:lineRule="auto"/>
        <w:ind w:left="1440"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the major technical risks (Critical / challenging requirements, against which the technology needs to be verified. </w:t>
      </w:r>
    </w:p>
    <w:p w:rsidR="00000000" w:rsidDel="00000000" w:rsidP="00000000" w:rsidRDefault="00000000" w:rsidRPr="00000000" w14:paraId="000001E6">
      <w:pPr>
        <w:widowControl w:val="0"/>
        <w:numPr>
          <w:ilvl w:val="0"/>
          <w:numId w:val="5"/>
        </w:numPr>
        <w:tabs>
          <w:tab w:val="left" w:pos="1819"/>
          <w:tab w:val="left" w:pos="1820"/>
        </w:tabs>
        <w:spacing w:line="293.00000000000006" w:lineRule="auto"/>
        <w:ind w:left="1440"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Define the objectives of the breadboard verification tests.</w:t>
      </w:r>
    </w:p>
    <w:p w:rsidR="00000000" w:rsidDel="00000000" w:rsidP="00000000" w:rsidRDefault="00000000" w:rsidRPr="00000000" w14:paraId="000001E7">
      <w:pPr>
        <w:widowControl w:val="0"/>
        <w:numPr>
          <w:ilvl w:val="0"/>
          <w:numId w:val="5"/>
        </w:numPr>
        <w:tabs>
          <w:tab w:val="left" w:pos="1819"/>
          <w:tab w:val="left" w:pos="1820"/>
        </w:tabs>
        <w:spacing w:line="293.00000000000006" w:lineRule="auto"/>
        <w:ind w:left="1440"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intended approach / methodology for implementing the breadboard verification tests.</w:t>
      </w:r>
    </w:p>
    <w:p w:rsidR="00000000" w:rsidDel="00000000" w:rsidP="00000000" w:rsidRDefault="00000000" w:rsidRPr="00000000" w14:paraId="000001E8">
      <w:pPr>
        <w:widowControl w:val="0"/>
        <w:numPr>
          <w:ilvl w:val="0"/>
          <w:numId w:val="5"/>
        </w:numPr>
        <w:tabs>
          <w:tab w:val="left" w:pos="1819"/>
          <w:tab w:val="left" w:pos="1820"/>
        </w:tabs>
        <w:spacing w:line="293.00000000000006" w:lineRule="auto"/>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Provide assessment of resources (facilities, equipment, etc.) required to build the breadboard / simulation software and to implement the verification tests.</w:t>
      </w:r>
      <w:r w:rsidDel="00000000" w:rsidR="00000000" w:rsidRPr="00000000">
        <w:rPr>
          <w:rtl w:val="0"/>
        </w:rPr>
      </w:r>
    </w:p>
    <w:p w:rsidR="00000000" w:rsidDel="00000000" w:rsidP="00000000" w:rsidRDefault="00000000" w:rsidRPr="00000000" w14:paraId="000001E9">
      <w:pPr>
        <w:spacing w:after="120" w:line="300" w:lineRule="auto"/>
        <w:ind w:left="1349"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E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40" w:before="0" w:line="30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Involvement of</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 custome</w:t>
      </w:r>
      <w:r w:rsidDel="00000000" w:rsidR="00000000" w:rsidRPr="00000000">
        <w:rPr>
          <w:sz w:val="24"/>
          <w:szCs w:val="24"/>
          <w:rtl w:val="0"/>
        </w:rPr>
        <w:t xml:space="preserve">r</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B">
      <w:p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[to be filled in only in case the receiver(s) is/are not (a) subcontractor(s)]</w:t>
      </w:r>
      <w:r w:rsidDel="00000000" w:rsidR="00000000" w:rsidRPr="00000000">
        <w:rPr>
          <w:rtl w:val="0"/>
        </w:rPr>
      </w:r>
    </w:p>
    <w:p w:rsidR="00000000" w:rsidDel="00000000" w:rsidP="00000000" w:rsidRDefault="00000000" w:rsidRPr="00000000" w14:paraId="000001EC">
      <w:pPr>
        <w:numPr>
          <w:ilvl w:val="0"/>
          <w:numId w:val="15"/>
        </w:numPr>
        <w:ind w:left="108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Summarise how </w:t>
      </w:r>
      <w:r w:rsidDel="00000000" w:rsidR="00000000" w:rsidRPr="00000000">
        <w:rPr>
          <w:rtl w:val="0"/>
        </w:rPr>
        <w:t xml:space="preserve">customer</w:t>
      </w:r>
      <w:r w:rsidDel="00000000" w:rsidR="00000000" w:rsidRPr="00000000">
        <w:rPr>
          <w:rFonts w:ascii="Roboto Condensed" w:cs="Roboto Condensed" w:eastAsia="Roboto Condensed" w:hAnsi="Roboto Condensed"/>
          <w:rtl w:val="0"/>
        </w:rPr>
        <w:t xml:space="preserve">(s) will be involved (i.e.  their role for each of the work packages which they are involved in), as well as other </w:t>
      </w:r>
      <w:r w:rsidDel="00000000" w:rsidR="00000000" w:rsidRPr="00000000">
        <w:rPr>
          <w:rtl w:val="0"/>
        </w:rPr>
        <w:t xml:space="preserve">forms</w:t>
      </w:r>
      <w:r w:rsidDel="00000000" w:rsidR="00000000" w:rsidRPr="00000000">
        <w:rPr>
          <w:rFonts w:ascii="Roboto Condensed" w:cs="Roboto Condensed" w:eastAsia="Roboto Condensed" w:hAnsi="Roboto Condensed"/>
          <w:rtl w:val="0"/>
        </w:rPr>
        <w:t xml:space="preserve"> of contributions (e.g. in-kind labour, financial contribution, access to facilities, etc.)  </w:t>
      </w:r>
    </w:p>
    <w:p w:rsidR="00000000" w:rsidDel="00000000" w:rsidP="00000000" w:rsidRDefault="00000000" w:rsidRPr="00000000" w14:paraId="000001ED">
      <w:pPr>
        <w:numPr>
          <w:ilvl w:val="0"/>
          <w:numId w:val="15"/>
        </w:numPr>
        <w:ind w:left="108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Explain the status of your discussions on cooperating over this activity. Provide evidence of their interest in the envisaged solution, and of their willingness to take the role described, in the form of support letters;</w:t>
      </w:r>
    </w:p>
    <w:p w:rsidR="00000000" w:rsidDel="00000000" w:rsidP="00000000" w:rsidRDefault="00000000" w:rsidRPr="00000000" w14:paraId="000001EE">
      <w:pPr>
        <w:numPr>
          <w:ilvl w:val="0"/>
          <w:numId w:val="15"/>
        </w:numPr>
        <w:ind w:left="1080" w:hanging="360"/>
        <w:rPr>
          <w:rFonts w:ascii="Times New Roman" w:cs="Times New Roman" w:eastAsia="Times New Roman" w:hAnsi="Times New Roman"/>
        </w:rPr>
      </w:pPr>
      <w:r w:rsidDel="00000000" w:rsidR="00000000" w:rsidRPr="00000000">
        <w:rPr>
          <w:rFonts w:ascii="Roboto Condensed" w:cs="Roboto Condensed" w:eastAsia="Roboto Condensed" w:hAnsi="Roboto Condensed"/>
          <w:rtl w:val="0"/>
        </w:rPr>
        <w:t xml:space="preserve">You can </w:t>
      </w:r>
      <w:r w:rsidDel="00000000" w:rsidR="00000000" w:rsidRPr="00000000">
        <w:rPr>
          <w:rtl w:val="0"/>
        </w:rPr>
        <w:t xml:space="preserve">summarise</w:t>
      </w:r>
      <w:r w:rsidDel="00000000" w:rsidR="00000000" w:rsidRPr="00000000">
        <w:rPr>
          <w:rFonts w:ascii="Roboto Condensed" w:cs="Roboto Condensed" w:eastAsia="Roboto Condensed" w:hAnsi="Roboto Condensed"/>
          <w:rtl w:val="0"/>
        </w:rPr>
        <w:t xml:space="preserve"> the receiver related information in the following table: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F">
      <w:pPr>
        <w:ind w:left="1080" w:hanging="360"/>
        <w:rPr/>
      </w:pPr>
      <w:r w:rsidDel="00000000" w:rsidR="00000000" w:rsidRPr="00000000">
        <w:rPr>
          <w:rtl w:val="0"/>
        </w:rPr>
      </w:r>
    </w:p>
    <w:tbl>
      <w:tblPr>
        <w:tblStyle w:val="Table8"/>
        <w:tblW w:w="9072.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76"/>
        <w:gridCol w:w="3357"/>
        <w:gridCol w:w="1408"/>
        <w:gridCol w:w="2931"/>
        <w:tblGridChange w:id="0">
          <w:tblGrid>
            <w:gridCol w:w="1376"/>
            <w:gridCol w:w="3357"/>
            <w:gridCol w:w="1408"/>
            <w:gridCol w:w="2931"/>
          </w:tblGrid>
        </w:tblGridChange>
      </w:tblGrid>
      <w:tr>
        <w:trPr>
          <w:cantSplit w:val="0"/>
          <w:trHeight w:val="416" w:hRule="atLeast"/>
          <w:tblHeader w:val="0"/>
        </w:trPr>
        <w:tc>
          <w:tcPr>
            <w:shd w:fill="auto" w:val="clear"/>
            <w:vAlign w:val="center"/>
          </w:tcPr>
          <w:p w:rsidR="00000000" w:rsidDel="00000000" w:rsidP="00000000" w:rsidRDefault="00000000" w:rsidRPr="00000000" w14:paraId="000001F0">
            <w:pPr>
              <w:keepNext w:val="1"/>
              <w:keepLines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shd w:fill="auto" w:val="clear"/>
            <w:vAlign w:val="center"/>
          </w:tcPr>
          <w:p w:rsidR="00000000" w:rsidDel="00000000" w:rsidP="00000000" w:rsidRDefault="00000000" w:rsidRPr="00000000" w14:paraId="000001F1">
            <w:pPr>
              <w:keepNext w:val="1"/>
              <w:keepLines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Contributions in the activity (Phase 1 and 2)</w:t>
            </w:r>
          </w:p>
          <w:p w:rsidR="00000000" w:rsidDel="00000000" w:rsidP="00000000" w:rsidRDefault="00000000" w:rsidRPr="00000000" w14:paraId="000001F2">
            <w:pPr>
              <w:keepNext w:val="1"/>
              <w:keepLines w:val="1"/>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(in-kind labour, financial contribution, access to facilities, etc.)</w:t>
            </w:r>
          </w:p>
        </w:tc>
        <w:tc>
          <w:tcPr>
            <w:vAlign w:val="center"/>
          </w:tcPr>
          <w:p w:rsidR="00000000" w:rsidDel="00000000" w:rsidP="00000000" w:rsidRDefault="00000000" w:rsidRPr="00000000" w14:paraId="000001F3">
            <w:pPr>
              <w:keepNext w:val="1"/>
              <w:keepLines w:val="1"/>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Involvement evidence in</w:t>
            </w:r>
            <w:r w:rsidDel="00000000" w:rsidR="00000000" w:rsidRPr="00000000">
              <w:rPr>
                <w:rFonts w:ascii="Arial" w:cs="Arial" w:eastAsia="Arial" w:hAnsi="Arial"/>
                <w:b w:val="1"/>
                <w:sz w:val="20"/>
                <w:szCs w:val="20"/>
                <w:rtl w:val="0"/>
              </w:rPr>
              <w:t xml:space="preserve"> support letter?</w:t>
            </w:r>
          </w:p>
        </w:tc>
        <w:tc>
          <w:tcPr>
            <w:vAlign w:val="center"/>
          </w:tcPr>
          <w:p w:rsidR="00000000" w:rsidDel="00000000" w:rsidP="00000000" w:rsidRDefault="00000000" w:rsidRPr="00000000" w14:paraId="000001F4">
            <w:pPr>
              <w:keepNext w:val="1"/>
              <w:keepLines w:val="1"/>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Indicate the status of the cooperation agreement</w:t>
            </w:r>
          </w:p>
          <w:p w:rsidR="00000000" w:rsidDel="00000000" w:rsidP="00000000" w:rsidRDefault="00000000" w:rsidRPr="00000000" w14:paraId="000001F5">
            <w:pPr>
              <w:keepNext w:val="1"/>
              <w:keepLines w:val="1"/>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(e.g. in place / expected for the negotiation meeting, etc.</w:t>
            </w:r>
            <w:r w:rsidDel="00000000" w:rsidR="00000000" w:rsidRPr="00000000">
              <w:rPr>
                <w:rFonts w:ascii="Arial" w:cs="Arial" w:eastAsia="Arial" w:hAnsi="Arial"/>
                <w:b w:val="1"/>
                <w:sz w:val="20"/>
                <w:szCs w:val="2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1F6">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shd w:fill="auto" w:val="clear"/>
            <w:vAlign w:val="center"/>
          </w:tcPr>
          <w:p w:rsidR="00000000" w:rsidDel="00000000" w:rsidP="00000000" w:rsidRDefault="00000000" w:rsidRPr="00000000" w14:paraId="000001F7">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p w:rsidR="00000000" w:rsidDel="00000000" w:rsidP="00000000" w:rsidRDefault="00000000" w:rsidRPr="00000000" w14:paraId="000001F8">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Yes / No</w:t>
            </w:r>
          </w:p>
        </w:tc>
        <w:tc>
          <w:tcPr>
            <w:vAlign w:val="center"/>
          </w:tcPr>
          <w:p w:rsidR="00000000" w:rsidDel="00000000" w:rsidP="00000000" w:rsidRDefault="00000000" w:rsidRPr="00000000" w14:paraId="000001F9">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1FA">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shd w:fill="auto" w:val="clear"/>
            <w:vAlign w:val="center"/>
          </w:tcPr>
          <w:p w:rsidR="00000000" w:rsidDel="00000000" w:rsidP="00000000" w:rsidRDefault="00000000" w:rsidRPr="00000000" w14:paraId="000001FB">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p w:rsidR="00000000" w:rsidDel="00000000" w:rsidP="00000000" w:rsidRDefault="00000000" w:rsidRPr="00000000" w14:paraId="000001FC">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Yes / No</w:t>
            </w:r>
          </w:p>
        </w:tc>
        <w:tc>
          <w:tcPr>
            <w:vAlign w:val="center"/>
          </w:tcPr>
          <w:p w:rsidR="00000000" w:rsidDel="00000000" w:rsidP="00000000" w:rsidRDefault="00000000" w:rsidRPr="00000000" w14:paraId="000001FD">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rHeight w:val="201" w:hRule="atLeast"/>
          <w:tblHeader w:val="0"/>
        </w:trPr>
        <w:tc>
          <w:tcPr>
            <w:shd w:fill="auto" w:val="clear"/>
            <w:vAlign w:val="center"/>
          </w:tcPr>
          <w:p w:rsidR="00000000" w:rsidDel="00000000" w:rsidP="00000000" w:rsidRDefault="00000000" w:rsidRPr="00000000" w14:paraId="000001FE">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shd w:fill="auto" w:val="clear"/>
            <w:vAlign w:val="center"/>
          </w:tcPr>
          <w:p w:rsidR="00000000" w:rsidDel="00000000" w:rsidP="00000000" w:rsidRDefault="00000000" w:rsidRPr="00000000" w14:paraId="000001FF">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c>
          <w:tcPr/>
          <w:p w:rsidR="00000000" w:rsidDel="00000000" w:rsidP="00000000" w:rsidRDefault="00000000" w:rsidRPr="00000000" w14:paraId="00000200">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Yes / No</w:t>
            </w:r>
          </w:p>
        </w:tc>
        <w:tc>
          <w:tcPr>
            <w:vAlign w:val="center"/>
          </w:tcPr>
          <w:p w:rsidR="00000000" w:rsidDel="00000000" w:rsidP="00000000" w:rsidRDefault="00000000" w:rsidRPr="00000000" w14:paraId="00000201">
            <w:pPr>
              <w:keepNext w:val="1"/>
              <w:keepLines w:val="1"/>
              <w:jc w:val="center"/>
              <w:rPr>
                <w:rFonts w:ascii="Arial" w:cs="Arial" w:eastAsia="Arial" w:hAnsi="Arial"/>
                <w:color w:val="ff0000"/>
              </w:rPr>
            </w:pPr>
            <w:r w:rsidDel="00000000" w:rsidR="00000000" w:rsidRPr="00000000">
              <w:rPr>
                <w:rFonts w:ascii="Arial" w:cs="Arial" w:eastAsia="Arial" w:hAnsi="Arial"/>
                <w:color w:val="ff0000"/>
                <w:rtl w:val="0"/>
              </w:rPr>
              <w:t xml:space="preserve">………</w:t>
            </w:r>
          </w:p>
        </w:tc>
      </w:tr>
    </w:tbl>
    <w:p w:rsidR="00000000" w:rsidDel="00000000" w:rsidP="00000000" w:rsidRDefault="00000000" w:rsidRPr="00000000" w14:paraId="00000202">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03">
      <w:pPr>
        <w:pStyle w:val="Heading2"/>
        <w:tabs>
          <w:tab w:val="left" w:pos="0"/>
        </w:tabs>
        <w:ind w:left="720"/>
        <w:rPr/>
      </w:pPr>
      <w:bookmarkStart w:colFirst="0" w:colLast="0" w:name="_heading=h.xvm3m4w3ksix" w:id="8"/>
      <w:bookmarkEnd w:id="8"/>
      <w:r w:rsidDel="00000000" w:rsidR="00000000" w:rsidRPr="00000000">
        <w:rPr>
          <w:rtl w:val="0"/>
        </w:rPr>
        <w:t xml:space="preserve">1.7 </w:t>
        <w:tab/>
      </w:r>
      <w:r w:rsidDel="00000000" w:rsidR="00000000" w:rsidRPr="00000000">
        <w:rPr>
          <w:u w:val="single"/>
          <w:rtl w:val="0"/>
        </w:rPr>
        <w:t xml:space="preserve">FEASIBILITY OF THE ACTIVITY</w:t>
      </w:r>
      <w:r w:rsidDel="00000000" w:rsidR="00000000" w:rsidRPr="00000000">
        <w:rPr>
          <w:rtl w:val="0"/>
        </w:rPr>
      </w:r>
    </w:p>
    <w:p w:rsidR="00000000" w:rsidDel="00000000" w:rsidP="00000000" w:rsidRDefault="00000000" w:rsidRPr="00000000" w14:paraId="00000204">
      <w:pPr>
        <w:tabs>
          <w:tab w:val="left" w:pos="0"/>
        </w:tabs>
        <w:ind w:left="720" w:hanging="720"/>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2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key personnel:</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Introduce key personnel [incl. short CVs with information directly relevant to this activity] and explain how key personnel have the appropriate experience, expertise and skills to satisfactorily fulfil their assignment in this activity. </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Suitability of organisations facilities:</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Present an overview of the involved organisations, and explain how the facilities &amp; equipment required to implement the programme of work will be at the disposal of the activity. </w:t>
      </w: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Risks and mitigation plan for activity implementation:</w:t>
      </w:r>
    </w:p>
    <w:p w:rsidR="00000000" w:rsidDel="00000000" w:rsidP="00000000" w:rsidRDefault="00000000" w:rsidRPr="00000000" w14:paraId="0000020E">
      <w:pPr>
        <w:ind w:left="1080" w:firstLine="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Identify potential risks pertaining to the implementation of the activity. Propose a mitigation plan [and reflect it in the work logic, work package description &amp; management plan]. The technical risks requested in the proposal template </w:t>
      </w:r>
      <w:r w:rsidDel="00000000" w:rsidR="00000000" w:rsidRPr="00000000">
        <w:rPr>
          <w:rFonts w:ascii="Roboto Condensed" w:cs="Roboto Condensed" w:eastAsia="Roboto Condensed" w:hAnsi="Roboto Condensed"/>
          <w:b w:val="1"/>
          <w:color w:val="ff0000"/>
          <w:rtl w:val="0"/>
        </w:rPr>
        <w:t xml:space="preserve">shall not</w:t>
      </w:r>
      <w:r w:rsidDel="00000000" w:rsidR="00000000" w:rsidRPr="00000000">
        <w:rPr>
          <w:rFonts w:ascii="Roboto Condensed" w:cs="Roboto Condensed" w:eastAsia="Roboto Condensed" w:hAnsi="Roboto Condensed"/>
          <w:color w:val="ff0000"/>
          <w:rtl w:val="0"/>
        </w:rPr>
        <w:t xml:space="preserve"> be considered here. This could be for instance risk related to COVID-19. </w:t>
      </w:r>
      <w:r w:rsidDel="00000000" w:rsidR="00000000" w:rsidRPr="00000000">
        <w:rPr>
          <w:rtl w:val="0"/>
        </w:rPr>
      </w:r>
    </w:p>
    <w:p w:rsidR="00000000" w:rsidDel="00000000" w:rsidP="00000000" w:rsidRDefault="00000000" w:rsidRPr="00000000" w14:paraId="0000020F">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pStyle w:val="Heading1"/>
        <w:widowControl w:val="0"/>
        <w:ind w:left="0" w:firstLine="0"/>
        <w:jc w:val="both"/>
        <w:rPr>
          <w:vertAlign w:val="baseline"/>
        </w:rPr>
      </w:pPr>
      <w:bookmarkStart w:colFirst="0" w:colLast="0" w:name="_heading=h.mx3sb394bytp" w:id="9"/>
      <w:bookmarkEnd w:id="9"/>
      <w:r w:rsidDel="00000000" w:rsidR="00000000" w:rsidRPr="00000000">
        <w:rPr>
          <w:rtl w:val="0"/>
        </w:rPr>
        <w:t xml:space="preserve">2</w:t>
        <w:tab/>
      </w:r>
      <w:r w:rsidDel="00000000" w:rsidR="00000000" w:rsidRPr="00000000">
        <w:rPr>
          <w:vertAlign w:val="baseline"/>
          <w:rtl w:val="0"/>
        </w:rPr>
        <w:t xml:space="preserve">MANAGEMENT PART</w:t>
      </w:r>
    </w:p>
    <w:p w:rsidR="00000000" w:rsidDel="00000000" w:rsidP="00000000" w:rsidRDefault="00000000" w:rsidRPr="00000000" w14:paraId="00000212">
      <w:pPr>
        <w:ind w:left="709"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13">
      <w:pPr>
        <w:pStyle w:val="Heading2"/>
        <w:widowControl w:val="0"/>
        <w:ind w:left="709"/>
        <w:jc w:val="both"/>
        <w:rPr/>
      </w:pPr>
      <w:bookmarkStart w:colFirst="0" w:colLast="0" w:name="_heading=h.c0oczsh8y4wv" w:id="10"/>
      <w:bookmarkEnd w:id="10"/>
      <w:r w:rsidDel="00000000" w:rsidR="00000000" w:rsidRPr="00000000">
        <w:rPr>
          <w:rtl w:val="0"/>
        </w:rPr>
        <w:t xml:space="preserve">2.1</w:t>
        <w:tab/>
      </w:r>
      <w:r w:rsidDel="00000000" w:rsidR="00000000" w:rsidRPr="00000000">
        <w:rPr>
          <w:u w:val="single"/>
          <w:vertAlign w:val="baseline"/>
          <w:rtl w:val="0"/>
        </w:rPr>
        <w:t xml:space="preserve">MANAGEMENT PLAN</w:t>
      </w:r>
      <w:r w:rsidDel="00000000" w:rsidR="00000000" w:rsidRPr="00000000">
        <w:rPr>
          <w:rtl w:val="0"/>
        </w:rPr>
      </w:r>
    </w:p>
    <w:p w:rsidR="00000000" w:rsidDel="00000000" w:rsidP="00000000" w:rsidRDefault="00000000" w:rsidRPr="00000000" w14:paraId="00000214">
      <w:pPr>
        <w:rPr>
          <w:vertAlign w:val="baseline"/>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[Explain how the activity will be managed to ensure compliance with the proposed schedule [2.2]. </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pStyle w:val="Heading2"/>
        <w:spacing w:after="200" w:line="276" w:lineRule="auto"/>
        <w:rPr/>
      </w:pPr>
      <w:bookmarkStart w:colFirst="0" w:colLast="0" w:name="_heading=h.nhg47jaok86n" w:id="11"/>
      <w:bookmarkEnd w:id="11"/>
      <w:r w:rsidDel="00000000" w:rsidR="00000000" w:rsidRPr="00000000">
        <w:rPr>
          <w:rtl w:val="0"/>
        </w:rPr>
        <w:t xml:space="preserve">2.2</w:t>
        <w:tab/>
      </w:r>
      <w:r w:rsidDel="00000000" w:rsidR="00000000" w:rsidRPr="00000000">
        <w:rPr>
          <w:u w:val="single"/>
          <w:rtl w:val="0"/>
        </w:rPr>
        <w:t xml:space="preserve">PLANNING</w:t>
      </w:r>
      <w:r w:rsidDel="00000000" w:rsidR="00000000" w:rsidRPr="00000000">
        <w:rPr>
          <w:rtl w:val="0"/>
        </w:rPr>
      </w:r>
    </w:p>
    <w:p w:rsidR="00000000" w:rsidDel="00000000" w:rsidP="00000000" w:rsidRDefault="00000000" w:rsidRPr="00000000" w14:paraId="00000218">
      <w:pPr>
        <w:pStyle w:val="Heading3"/>
        <w:rPr/>
      </w:pPr>
      <w:bookmarkStart w:colFirst="0" w:colLast="0" w:name="_heading=h.2j4952golzk3" w:id="12"/>
      <w:bookmarkEnd w:id="12"/>
      <w:r w:rsidDel="00000000" w:rsidR="00000000" w:rsidRPr="00000000">
        <w:rPr>
          <w:rtl w:val="0"/>
        </w:rPr>
        <w:tab/>
        <w:t xml:space="preserve">2.2.1</w:t>
        <w:tab/>
      </w:r>
      <w:r w:rsidDel="00000000" w:rsidR="00000000" w:rsidRPr="00000000">
        <w:rPr>
          <w:u w:val="single"/>
          <w:rtl w:val="0"/>
        </w:rPr>
        <w:t xml:space="preserve">Proposed Schedule</w:t>
      </w:r>
      <w:r w:rsidDel="00000000" w:rsidR="00000000" w:rsidRPr="00000000">
        <w:rPr>
          <w:rtl w:val="0"/>
        </w:rPr>
        <w:t xml:space="preserve"> </w:t>
      </w:r>
    </w:p>
    <w:p w:rsidR="00000000" w:rsidDel="00000000" w:rsidP="00000000" w:rsidRDefault="00000000" w:rsidRPr="00000000" w14:paraId="00000219">
      <w:pPr>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starting date and a synthetic summary of the schedule in relation to the workflow including duration, planning assumptions [e.g. envisaged start date, holidays etc.] and identifying and explaining key planning drivers and dependencies].</w:t>
      </w:r>
    </w:p>
    <w:p w:rsidR="00000000" w:rsidDel="00000000" w:rsidP="00000000" w:rsidRDefault="00000000" w:rsidRPr="00000000" w14:paraId="0000021A">
      <w:pPr>
        <w:ind w:left="1440" w:firstLine="0"/>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1B">
      <w:pPr>
        <w:pStyle w:val="Heading3"/>
        <w:ind w:firstLine="720"/>
        <w:rPr/>
      </w:pPr>
      <w:bookmarkStart w:colFirst="0" w:colLast="0" w:name="_heading=h.puqmekot63w5" w:id="13"/>
      <w:bookmarkEnd w:id="13"/>
      <w:r w:rsidDel="00000000" w:rsidR="00000000" w:rsidRPr="00000000">
        <w:rPr>
          <w:rtl w:val="0"/>
        </w:rPr>
        <w:t xml:space="preserve">2.2.2</w:t>
        <w:tab/>
      </w:r>
      <w:r w:rsidDel="00000000" w:rsidR="00000000" w:rsidRPr="00000000">
        <w:rPr>
          <w:u w:val="single"/>
          <w:rtl w:val="0"/>
        </w:rPr>
        <w:t xml:space="preserve">Meeting and Travel Plan</w:t>
      </w: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Indicate if any Travel is planned to accomplish the work [e.g. for suppliers or subcontractor].</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1E">
      <w:pPr>
        <w:pStyle w:val="Heading2"/>
        <w:widowControl w:val="0"/>
        <w:ind w:left="0" w:firstLine="0"/>
        <w:jc w:val="both"/>
        <w:rPr>
          <w:u w:val="none"/>
          <w:vertAlign w:val="baseline"/>
        </w:rPr>
      </w:pPr>
      <w:bookmarkStart w:colFirst="0" w:colLast="0" w:name="_heading=h.gfd0r93nzkza" w:id="14"/>
      <w:bookmarkEnd w:id="14"/>
      <w:r w:rsidDel="00000000" w:rsidR="00000000" w:rsidRPr="00000000">
        <w:rPr>
          <w:rtl w:val="0"/>
        </w:rPr>
        <w:t xml:space="preserve">2.3</w:t>
        <w:tab/>
      </w:r>
      <w:r w:rsidDel="00000000" w:rsidR="00000000" w:rsidRPr="00000000">
        <w:rPr>
          <w:u w:val="single"/>
          <w:vertAlign w:val="baseline"/>
          <w:rtl w:val="0"/>
        </w:rPr>
        <w:t xml:space="preserve">DELIVERABLE ITEMS</w:t>
      </w: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20">
      <w:pPr>
        <w:pStyle w:val="Heading3"/>
        <w:tabs>
          <w:tab w:val="left" w:pos="1418"/>
        </w:tabs>
        <w:ind w:firstLine="720"/>
        <w:jc w:val="both"/>
        <w:rPr>
          <w:u w:val="single"/>
          <w:vertAlign w:val="baseline"/>
        </w:rPr>
      </w:pPr>
      <w:bookmarkStart w:colFirst="0" w:colLast="0" w:name="_heading=h.4wegk1l3ws83" w:id="15"/>
      <w:bookmarkEnd w:id="15"/>
      <w:r w:rsidDel="00000000" w:rsidR="00000000" w:rsidRPr="00000000">
        <w:rPr>
          <w:rtl w:val="0"/>
        </w:rPr>
        <w:t xml:space="preserve">2.3.1</w:t>
        <w:tab/>
      </w:r>
      <w:r w:rsidDel="00000000" w:rsidR="00000000" w:rsidRPr="00000000">
        <w:rPr>
          <w:u w:val="single"/>
          <w:vertAlign w:val="baseline"/>
          <w:rtl w:val="0"/>
        </w:rPr>
        <w:t xml:space="preserve">Documentation</w:t>
      </w:r>
    </w:p>
    <w:p w:rsidR="00000000" w:rsidDel="00000000" w:rsidP="00000000" w:rsidRDefault="00000000" w:rsidRPr="00000000" w14:paraId="00000221">
      <w:pPr>
        <w:tabs>
          <w:tab w:val="left" w:pos="1085"/>
        </w:tabs>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[For each of the deliverable documents proposed by the Applicant , a description, in the form of a bullet list of the main contents shall be added. This shall be sufficient to understand the contents, scope and depth of the envisaged document or report].</w:t>
      </w:r>
    </w:p>
    <w:p w:rsidR="00000000" w:rsidDel="00000000" w:rsidP="00000000" w:rsidRDefault="00000000" w:rsidRPr="00000000" w14:paraId="00000222">
      <w:pPr>
        <w:tabs>
          <w:tab w:val="left" w:pos="1085"/>
        </w:tabs>
        <w:ind w:left="1440" w:firstLine="0"/>
        <w:jc w:val="both"/>
        <w:rPr>
          <w:color w:val="ff0000"/>
        </w:rPr>
      </w:pPr>
      <w:r w:rsidDel="00000000" w:rsidR="00000000" w:rsidRPr="00000000">
        <w:rPr>
          <w:color w:val="ff0000"/>
          <w:rtl w:val="0"/>
        </w:rPr>
        <w:t xml:space="preserve">A full description of the documents is offered in the deliverables section of the draft contract.</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tbl>
      <w:tblPr>
        <w:tblStyle w:val="Table9"/>
        <w:tblW w:w="75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2820"/>
        <w:gridCol w:w="3300"/>
        <w:tblGridChange w:id="0">
          <w:tblGrid>
            <w:gridCol w:w="1395"/>
            <w:gridCol w:w="2820"/>
            <w:gridCol w:w="3300"/>
          </w:tblGrid>
        </w:tblGridChange>
      </w:tblGrid>
      <w:tr>
        <w:trPr>
          <w:cantSplit w:val="0"/>
          <w:tblHeader w:val="0"/>
        </w:trPr>
        <w:tc>
          <w:tcPr>
            <w:tcBorders>
              <w:top w:color="000000" w:space="0" w:sz="4" w:val="single"/>
            </w:tcBorders>
            <w:shd w:fill="f2f2f2" w:val="clear"/>
            <w:vAlign w:val="center"/>
          </w:tcPr>
          <w:p w:rsidR="00000000" w:rsidDel="00000000" w:rsidP="00000000" w:rsidRDefault="00000000" w:rsidRPr="00000000" w14:paraId="00000224">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Doc ID</w:t>
            </w:r>
          </w:p>
        </w:tc>
        <w:tc>
          <w:tcPr>
            <w:tcBorders>
              <w:top w:color="000000" w:space="0" w:sz="4" w:val="single"/>
            </w:tcBorders>
            <w:shd w:fill="f2f2f2" w:val="clear"/>
            <w:vAlign w:val="center"/>
          </w:tcPr>
          <w:p w:rsidR="00000000" w:rsidDel="00000000" w:rsidP="00000000" w:rsidRDefault="00000000" w:rsidRPr="00000000" w14:paraId="00000225">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Title</w:t>
            </w:r>
          </w:p>
        </w:tc>
        <w:tc>
          <w:tcPr>
            <w:tcBorders>
              <w:top w:color="000000" w:space="0" w:sz="4" w:val="single"/>
            </w:tcBorders>
            <w:shd w:fill="f2f2f2" w:val="clear"/>
            <w:vAlign w:val="center"/>
          </w:tcPr>
          <w:p w:rsidR="00000000" w:rsidDel="00000000" w:rsidP="00000000" w:rsidRDefault="00000000" w:rsidRPr="00000000" w14:paraId="00000226">
            <w:pPr>
              <w:spacing w:before="120" w:lineRule="auto"/>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Milestone</w:t>
            </w:r>
          </w:p>
        </w:tc>
      </w:tr>
      <w:tr>
        <w:trPr>
          <w:cantSplit w:val="0"/>
          <w:tblHeader w:val="0"/>
        </w:trPr>
        <w:tc>
          <w:tcPr>
            <w:shd w:fill="ffffff" w:val="clear"/>
            <w:vAlign w:val="center"/>
          </w:tcPr>
          <w:p w:rsidR="00000000" w:rsidDel="00000000" w:rsidP="00000000" w:rsidRDefault="00000000" w:rsidRPr="00000000" w14:paraId="00000227">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TD</w:t>
            </w:r>
            <w:r w:rsidDel="00000000" w:rsidR="00000000" w:rsidRPr="00000000">
              <w:rPr>
                <w:rtl w:val="0"/>
              </w:rPr>
            </w:r>
          </w:p>
        </w:tc>
        <w:tc>
          <w:tcPr>
            <w:shd w:fill="ffffff" w:val="clear"/>
            <w:vAlign w:val="center"/>
          </w:tcPr>
          <w:p w:rsidR="00000000" w:rsidDel="00000000" w:rsidP="00000000" w:rsidRDefault="00000000" w:rsidRPr="00000000" w14:paraId="00000228">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Space Technology Description</w:t>
            </w:r>
            <w:r w:rsidDel="00000000" w:rsidR="00000000" w:rsidRPr="00000000">
              <w:rPr>
                <w:rtl w:val="0"/>
              </w:rPr>
            </w:r>
          </w:p>
        </w:tc>
        <w:tc>
          <w:tcPr>
            <w:shd w:fill="ffffff" w:val="clear"/>
            <w:vAlign w:val="center"/>
          </w:tcPr>
          <w:p w:rsidR="00000000" w:rsidDel="00000000" w:rsidP="00000000" w:rsidRDefault="00000000" w:rsidRPr="00000000" w14:paraId="00000229">
            <w:pPr>
              <w:spacing w:before="120"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Final Review</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22A">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ESR</w:t>
            </w:r>
          </w:p>
        </w:tc>
        <w:tc>
          <w:tcPr>
            <w:vAlign w:val="center"/>
          </w:tcPr>
          <w:p w:rsidR="00000000" w:rsidDel="00000000" w:rsidP="00000000" w:rsidRDefault="00000000" w:rsidRPr="00000000" w14:paraId="0000022B">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Executive Summary Report and achievement summar </w:t>
            </w:r>
          </w:p>
        </w:tc>
        <w:tc>
          <w:tcPr>
            <w:vAlign w:val="center"/>
          </w:tcPr>
          <w:p w:rsidR="00000000" w:rsidDel="00000000" w:rsidP="00000000" w:rsidRDefault="00000000" w:rsidRPr="00000000" w14:paraId="0000022C">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r>
      <w:tr>
        <w:trPr>
          <w:cantSplit w:val="0"/>
          <w:tblHeader w:val="0"/>
        </w:trPr>
        <w:tc>
          <w:tcPr>
            <w:vAlign w:val="center"/>
          </w:tcPr>
          <w:p w:rsidR="00000000" w:rsidDel="00000000" w:rsidP="00000000" w:rsidRDefault="00000000" w:rsidRPr="00000000" w14:paraId="0000022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RD</w:t>
            </w:r>
          </w:p>
        </w:tc>
        <w:tc>
          <w:tcPr>
            <w:vAlign w:val="center"/>
          </w:tcPr>
          <w:p w:rsidR="00000000" w:rsidDel="00000000" w:rsidP="00000000" w:rsidRDefault="00000000" w:rsidRPr="00000000" w14:paraId="0000022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Requirements document</w:t>
            </w:r>
          </w:p>
        </w:tc>
        <w:tc>
          <w:tcPr>
            <w:vAlign w:val="center"/>
          </w:tcPr>
          <w:p w:rsidR="00000000" w:rsidDel="00000000" w:rsidP="00000000" w:rsidRDefault="00000000" w:rsidRPr="00000000" w14:paraId="0000022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Design Review</w:t>
            </w:r>
          </w:p>
        </w:tc>
      </w:tr>
      <w:tr>
        <w:trPr>
          <w:cantSplit w:val="0"/>
          <w:tblHeader w:val="0"/>
        </w:trPr>
        <w:tc>
          <w:tcPr>
            <w:vAlign w:val="center"/>
          </w:tcPr>
          <w:p w:rsidR="00000000" w:rsidDel="00000000" w:rsidP="00000000" w:rsidRDefault="00000000" w:rsidRPr="00000000" w14:paraId="0000023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SAD</w:t>
            </w:r>
          </w:p>
        </w:tc>
        <w:tc>
          <w:tcPr>
            <w:vAlign w:val="center"/>
          </w:tcPr>
          <w:p w:rsidR="00000000" w:rsidDel="00000000" w:rsidP="00000000" w:rsidRDefault="00000000" w:rsidRPr="00000000" w14:paraId="00000231">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System Architecture Document</w:t>
            </w:r>
          </w:p>
        </w:tc>
        <w:tc>
          <w:tcPr>
            <w:vAlign w:val="center"/>
          </w:tcPr>
          <w:p w:rsidR="00000000" w:rsidDel="00000000" w:rsidP="00000000" w:rsidRDefault="00000000" w:rsidRPr="00000000" w14:paraId="00000232">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Design Review</w:t>
            </w:r>
          </w:p>
        </w:tc>
      </w:tr>
      <w:tr>
        <w:trPr>
          <w:cantSplit w:val="0"/>
          <w:tblHeader w:val="0"/>
        </w:trPr>
        <w:tc>
          <w:tcPr>
            <w:vAlign w:val="center"/>
          </w:tcPr>
          <w:p w:rsidR="00000000" w:rsidDel="00000000" w:rsidP="00000000" w:rsidRDefault="00000000" w:rsidRPr="00000000" w14:paraId="00000233">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BCM</w:t>
            </w:r>
          </w:p>
        </w:tc>
        <w:tc>
          <w:tcPr>
            <w:vAlign w:val="center"/>
          </w:tcPr>
          <w:p w:rsidR="00000000" w:rsidDel="00000000" w:rsidP="00000000" w:rsidRDefault="00000000" w:rsidRPr="00000000" w14:paraId="0000023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Business Canvas Model</w:t>
            </w:r>
          </w:p>
        </w:tc>
        <w:tc>
          <w:tcPr>
            <w:vAlign w:val="center"/>
          </w:tcPr>
          <w:p w:rsidR="00000000" w:rsidDel="00000000" w:rsidP="00000000" w:rsidRDefault="00000000" w:rsidRPr="00000000" w14:paraId="00000235">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Design Review</w:t>
            </w:r>
          </w:p>
        </w:tc>
      </w:tr>
      <w:tr>
        <w:trPr>
          <w:cantSplit w:val="0"/>
          <w:tblHeader w:val="0"/>
        </w:trPr>
        <w:tc>
          <w:tcPr>
            <w:vAlign w:val="center"/>
          </w:tcPr>
          <w:p w:rsidR="00000000" w:rsidDel="00000000" w:rsidP="00000000" w:rsidRDefault="00000000" w:rsidRPr="00000000" w14:paraId="00000236">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BDTR</w:t>
            </w:r>
          </w:p>
        </w:tc>
        <w:tc>
          <w:tcPr>
            <w:vAlign w:val="center"/>
          </w:tcPr>
          <w:p w:rsidR="00000000" w:rsidDel="00000000" w:rsidP="00000000" w:rsidRDefault="00000000" w:rsidRPr="00000000" w14:paraId="00000237">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Breadboard Design and Test Report</w:t>
            </w:r>
          </w:p>
        </w:tc>
        <w:tc>
          <w:tcPr>
            <w:vAlign w:val="center"/>
          </w:tcPr>
          <w:p w:rsidR="00000000" w:rsidDel="00000000" w:rsidP="00000000" w:rsidRDefault="00000000" w:rsidRPr="00000000" w14:paraId="00000238">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Element 1 @Design review</w:t>
            </w:r>
          </w:p>
          <w:p w:rsidR="00000000" w:rsidDel="00000000" w:rsidP="00000000" w:rsidRDefault="00000000" w:rsidRPr="00000000" w14:paraId="00000239">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Element 2 @Final Review</w:t>
            </w:r>
          </w:p>
        </w:tc>
      </w:tr>
      <w:tr>
        <w:trPr>
          <w:cantSplit w:val="0"/>
          <w:tblHeader w:val="0"/>
        </w:trPr>
        <w:tc>
          <w:tcPr>
            <w:vAlign w:val="center"/>
          </w:tcPr>
          <w:p w:rsidR="00000000" w:rsidDel="00000000" w:rsidP="00000000" w:rsidRDefault="00000000" w:rsidRPr="00000000" w14:paraId="0000023A">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RMIP</w:t>
            </w:r>
          </w:p>
        </w:tc>
        <w:tc>
          <w:tcPr>
            <w:vAlign w:val="center"/>
          </w:tcPr>
          <w:p w:rsidR="00000000" w:rsidDel="00000000" w:rsidP="00000000" w:rsidRDefault="00000000" w:rsidRPr="00000000" w14:paraId="0000023B">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Risk Mitigation &amp; Implementation Plan</w:t>
            </w:r>
          </w:p>
        </w:tc>
        <w:tc>
          <w:tcPr>
            <w:vAlign w:val="center"/>
          </w:tcPr>
          <w:p w:rsidR="00000000" w:rsidDel="00000000" w:rsidP="00000000" w:rsidRDefault="00000000" w:rsidRPr="00000000" w14:paraId="0000023C">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r>
      <w:tr>
        <w:trPr>
          <w:cantSplit w:val="0"/>
          <w:tblHeader w:val="0"/>
        </w:trPr>
        <w:tc>
          <w:tcPr>
            <w:vAlign w:val="center"/>
          </w:tcPr>
          <w:p w:rsidR="00000000" w:rsidDel="00000000" w:rsidP="00000000" w:rsidRDefault="00000000" w:rsidRPr="00000000" w14:paraId="0000023D">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ES&amp;AS</w:t>
            </w:r>
          </w:p>
        </w:tc>
        <w:tc>
          <w:tcPr>
            <w:vAlign w:val="center"/>
          </w:tcPr>
          <w:p w:rsidR="00000000" w:rsidDel="00000000" w:rsidP="00000000" w:rsidRDefault="00000000" w:rsidRPr="00000000" w14:paraId="0000023E">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Executive Summary &amp; Achievement Summary</w:t>
            </w:r>
          </w:p>
        </w:tc>
        <w:tc>
          <w:tcPr>
            <w:vAlign w:val="center"/>
          </w:tcPr>
          <w:p w:rsidR="00000000" w:rsidDel="00000000" w:rsidP="00000000" w:rsidRDefault="00000000" w:rsidRPr="00000000" w14:paraId="0000023F">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r>
      <w:tr>
        <w:trPr>
          <w:cantSplit w:val="0"/>
          <w:tblHeader w:val="0"/>
        </w:trPr>
        <w:tc>
          <w:tcPr>
            <w:vAlign w:val="center"/>
          </w:tcPr>
          <w:p w:rsidR="00000000" w:rsidDel="00000000" w:rsidP="00000000" w:rsidRDefault="00000000" w:rsidRPr="00000000" w14:paraId="00000240">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SS</w:t>
            </w:r>
          </w:p>
        </w:tc>
        <w:tc>
          <w:tcPr>
            <w:vAlign w:val="center"/>
          </w:tcPr>
          <w:p w:rsidR="00000000" w:rsidDel="00000000" w:rsidP="00000000" w:rsidRDefault="00000000" w:rsidRPr="00000000" w14:paraId="00000241">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2 summarising slides</w:t>
            </w:r>
          </w:p>
        </w:tc>
        <w:tc>
          <w:tcPr>
            <w:vAlign w:val="center"/>
          </w:tcPr>
          <w:p w:rsidR="00000000" w:rsidDel="00000000" w:rsidP="00000000" w:rsidRDefault="00000000" w:rsidRPr="00000000" w14:paraId="00000242">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r>
      <w:tr>
        <w:trPr>
          <w:cantSplit w:val="0"/>
          <w:tblHeader w:val="0"/>
        </w:trPr>
        <w:tc>
          <w:tcPr>
            <w:vAlign w:val="center"/>
          </w:tcPr>
          <w:p w:rsidR="00000000" w:rsidDel="00000000" w:rsidP="00000000" w:rsidRDefault="00000000" w:rsidRPr="00000000" w14:paraId="00000243">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TDP</w:t>
            </w:r>
          </w:p>
        </w:tc>
        <w:tc>
          <w:tcPr>
            <w:vAlign w:val="center"/>
          </w:tcPr>
          <w:p w:rsidR="00000000" w:rsidDel="00000000" w:rsidP="00000000" w:rsidRDefault="00000000" w:rsidRPr="00000000" w14:paraId="00000244">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Technical Data Package </w:t>
            </w:r>
          </w:p>
        </w:tc>
        <w:tc>
          <w:tcPr>
            <w:vAlign w:val="center"/>
          </w:tcPr>
          <w:p w:rsidR="00000000" w:rsidDel="00000000" w:rsidP="00000000" w:rsidRDefault="00000000" w:rsidRPr="00000000" w14:paraId="00000245">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7">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Final Report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8">
            <w:pPr>
              <w:spacing w:before="120"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Final Review</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9">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CCD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A">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 Documentation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spacing w:before="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Contract Closure</w:t>
            </w:r>
          </w:p>
        </w:tc>
      </w:tr>
    </w:tbl>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E">
      <w:pPr>
        <w:pStyle w:val="Heading1"/>
        <w:widowControl w:val="0"/>
        <w:ind w:left="0" w:firstLine="0"/>
        <w:jc w:val="both"/>
        <w:rPr>
          <w:vertAlign w:val="baseline"/>
        </w:rPr>
      </w:pPr>
      <w:bookmarkStart w:colFirst="0" w:colLast="0" w:name="_heading=h.yrtnin8yv3pq" w:id="16"/>
      <w:bookmarkEnd w:id="16"/>
      <w:r w:rsidDel="00000000" w:rsidR="00000000" w:rsidRPr="00000000">
        <w:rPr>
          <w:rtl w:val="0"/>
        </w:rPr>
        <w:t xml:space="preserve">3</w:t>
        <w:tab/>
      </w:r>
      <w:r w:rsidDel="00000000" w:rsidR="00000000" w:rsidRPr="00000000">
        <w:rPr>
          <w:vertAlign w:val="baseline"/>
          <w:rtl w:val="0"/>
        </w:rPr>
        <w:t xml:space="preserve">FINANCIAL PART</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pStyle w:val="Heading2"/>
        <w:widowControl w:val="0"/>
        <w:ind w:left="0" w:firstLine="0"/>
        <w:jc w:val="both"/>
        <w:rPr>
          <w:vertAlign w:val="baseline"/>
        </w:rPr>
      </w:pPr>
      <w:bookmarkStart w:colFirst="0" w:colLast="0" w:name="_heading=h.o0igmkm0w6qr" w:id="17"/>
      <w:bookmarkEnd w:id="17"/>
      <w:r w:rsidDel="00000000" w:rsidR="00000000" w:rsidRPr="00000000">
        <w:rPr>
          <w:rtl w:val="0"/>
        </w:rPr>
        <w:t xml:space="preserve">3.1</w:t>
        <w:tab/>
      </w:r>
      <w:r w:rsidDel="00000000" w:rsidR="00000000" w:rsidRPr="00000000">
        <w:rPr>
          <w:vertAlign w:val="baseline"/>
          <w:rtl w:val="0"/>
        </w:rPr>
        <w:t xml:space="preserve">PRICE QUOTATION FOR THE CONTEMPLATED CONTRACT:</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[Enter here the total amount quoted as a </w:t>
      </w:r>
      <w:r w:rsidDel="00000000" w:rsidR="00000000" w:rsidRPr="00000000">
        <w:rPr>
          <w:rFonts w:ascii="Roboto Condensed" w:cs="Roboto Condensed" w:eastAsia="Roboto Condensed" w:hAnsi="Roboto Condensed"/>
          <w:color w:val="ff0000"/>
          <w:rtl w:val="0"/>
        </w:rPr>
        <w:t xml:space="preserve">firm-fixed</w:t>
      </w: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 Price [CRP], in Euro, delivery duty paid, exclusive of import duties and value added taxes in BELGIUM]</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255">
      <w:pPr>
        <w:pStyle w:val="Heading2"/>
        <w:widowControl w:val="0"/>
        <w:rPr>
          <w:vertAlign w:val="baseline"/>
        </w:rPr>
      </w:pPr>
      <w:bookmarkStart w:colFirst="0" w:colLast="0" w:name="_heading=h.jjgfve2br4qj" w:id="18"/>
      <w:bookmarkEnd w:id="18"/>
      <w:r w:rsidDel="00000000" w:rsidR="00000000" w:rsidRPr="00000000">
        <w:rPr>
          <w:rtl w:val="0"/>
        </w:rPr>
        <w:t xml:space="preserve">3;2</w:t>
        <w:tab/>
      </w:r>
      <w:r w:rsidDel="00000000" w:rsidR="00000000" w:rsidRPr="00000000">
        <w:rPr>
          <w:vertAlign w:val="baseline"/>
          <w:rtl w:val="0"/>
        </w:rPr>
        <w:t xml:space="preserve">DETAILED PRICE BREAKDOWN</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57">
      <w:pPr>
        <w:pStyle w:val="Heading3"/>
        <w:widowControl w:val="0"/>
        <w:ind w:left="0" w:firstLine="720"/>
        <w:jc w:val="both"/>
        <w:rPr>
          <w:u w:val="single"/>
          <w:vertAlign w:val="baseline"/>
        </w:rPr>
      </w:pPr>
      <w:bookmarkStart w:colFirst="0" w:colLast="0" w:name="_heading=h.cvw8oja68hsy" w:id="19"/>
      <w:bookmarkEnd w:id="19"/>
      <w:r w:rsidDel="00000000" w:rsidR="00000000" w:rsidRPr="00000000">
        <w:rPr>
          <w:rtl w:val="0"/>
        </w:rPr>
        <w:t xml:space="preserve">3.2.1</w:t>
        <w:tab/>
      </w:r>
      <w:r w:rsidDel="00000000" w:rsidR="00000000" w:rsidRPr="00000000">
        <w:rPr>
          <w:u w:val="single"/>
          <w:vertAlign w:val="baseline"/>
          <w:rtl w:val="0"/>
        </w:rPr>
        <w:t xml:space="preserve">Breakdown of the total price per work package</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e6e6e6" w:val="clear"/>
          <w:vertAlign w:val="baseline"/>
        </w:rPr>
      </w:pPr>
      <w:r w:rsidDel="00000000" w:rsidR="00000000" w:rsidRPr="00000000">
        <w:rPr>
          <w:rtl w:val="0"/>
        </w:rPr>
      </w:r>
    </w:p>
    <w:p w:rsidR="00000000" w:rsidDel="00000000" w:rsidP="00000000" w:rsidRDefault="00000000" w:rsidRPr="00000000" w14:paraId="00000259">
      <w:pPr>
        <w:pStyle w:val="Heading3"/>
        <w:widowControl w:val="0"/>
        <w:ind w:left="0" w:firstLine="720"/>
        <w:jc w:val="both"/>
        <w:rPr>
          <w:u w:val="single"/>
          <w:vertAlign w:val="baseline"/>
        </w:rPr>
      </w:pPr>
      <w:bookmarkStart w:colFirst="0" w:colLast="0" w:name="_heading=h.535grwwpeohq" w:id="20"/>
      <w:bookmarkEnd w:id="20"/>
      <w:r w:rsidDel="00000000" w:rsidR="00000000" w:rsidRPr="00000000">
        <w:rPr>
          <w:rtl w:val="0"/>
        </w:rPr>
        <w:t xml:space="preserve">3.2.2</w:t>
        <w:tab/>
      </w:r>
      <w:r w:rsidDel="00000000" w:rsidR="00000000" w:rsidRPr="00000000">
        <w:rPr>
          <w:u w:val="single"/>
          <w:vertAlign w:val="baseline"/>
          <w:rtl w:val="0"/>
        </w:rPr>
        <w:t xml:space="preserve">Milestone Payment Plan</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1069" w:right="0" w:firstLine="0"/>
        <w:jc w:val="both"/>
        <w:rPr>
          <w:rFonts w:ascii="Roboto Condensed" w:cs="Roboto Condensed" w:eastAsia="Roboto Condensed" w:hAnsi="Roboto Condensed"/>
          <w:b w:val="0"/>
          <w:i w:val="0"/>
          <w:smallCaps w:val="0"/>
          <w:strike w:val="0"/>
          <w:color w:val="000000"/>
          <w:sz w:val="24"/>
          <w:szCs w:val="24"/>
          <w:u w:val="single"/>
          <w:shd w:fill="e6e6e6"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tabs>
          <w:tab w:val="left" w:pos="1134"/>
        </w:tabs>
        <w:spacing w:after="0" w:before="0" w:line="240" w:lineRule="auto"/>
        <w:ind w:left="720" w:right="0" w:firstLine="0"/>
        <w:jc w:val="both"/>
        <w:rPr>
          <w:rFonts w:ascii="Roboto Condensed" w:cs="Roboto Condensed" w:eastAsia="Roboto Condensed" w:hAnsi="Roboto Condensed"/>
          <w:b w:val="0"/>
          <w:i w:val="0"/>
          <w:smallCaps w:val="0"/>
          <w:strike w:val="0"/>
          <w:color w:val="ff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[Provide a Milestone Payment Plan using the table here below, taking into account Article 4 of the Draft Contract.</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0"/>
          <w:i w:val="0"/>
          <w:smallCaps w:val="0"/>
          <w:strike w:val="0"/>
          <w:color w:val="0000ff"/>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3333ff"/>
          <w:u w:val="none"/>
          <w:shd w:fill="auto" w:val="clear"/>
          <w:vertAlign w:val="baseline"/>
          <w:rtl w:val="0"/>
        </w:rPr>
        <w:t xml:space="preserve"> </w:t>
      </w: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[You are requested to indicate below for only information purposes, the Milestone Payment Plan that is envisaged for Subcontractor[s]]</w:t>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tl w:val="0"/>
        </w:rPr>
      </w:r>
    </w:p>
    <w:tbl>
      <w:tblPr>
        <w:tblStyle w:val="Table10"/>
        <w:tblW w:w="8768.0" w:type="dxa"/>
        <w:jc w:val="left"/>
        <w:tblInd w:w="7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00"/>
        <w:gridCol w:w="2137"/>
        <w:gridCol w:w="2221"/>
        <w:gridCol w:w="2210"/>
        <w:tblGridChange w:id="0">
          <w:tblGrid>
            <w:gridCol w:w="2200"/>
            <w:gridCol w:w="2137"/>
            <w:gridCol w:w="2221"/>
            <w:gridCol w:w="2210"/>
          </w:tblGrid>
        </w:tblGridChange>
      </w:tblGrid>
      <w:tr>
        <w:trPr>
          <w:cantSplit w:val="0"/>
          <w:tblHeader w:val="0"/>
        </w:trPr>
        <w:tc>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Milestone and month </w:t>
            </w:r>
          </w:p>
        </w:tc>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Work package Description </w:t>
            </w:r>
          </w:p>
        </w:tc>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Payment </w:t>
            </w:r>
          </w:p>
        </w:tc>
      </w:tr>
      <w:tr>
        <w:trPr>
          <w:cantSplit w:val="0"/>
          <w:tblHeader w:val="0"/>
        </w:trPr>
        <w:tc>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M+1 </w:t>
            </w:r>
          </w:p>
        </w:tc>
        <w:tc>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Kick-off</w:t>
            </w:r>
          </w:p>
        </w:tc>
        <w:tc>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0,00</w:t>
            </w:r>
          </w:p>
        </w:tc>
      </w:tr>
      <w:tr>
        <w:trPr>
          <w:cantSplit w:val="0"/>
          <w:tblHeader w:val="0"/>
        </w:trPr>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M+3</w:t>
            </w:r>
          </w:p>
        </w:tc>
        <w:tc>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sz w:val="24"/>
                <w:szCs w:val="24"/>
                <w:rtl w:val="0"/>
              </w:rPr>
              <w:t xml:space="preserve">Design Review</w:t>
            </w:r>
            <w:r w:rsidDel="00000000" w:rsidR="00000000" w:rsidRPr="00000000">
              <w:rPr>
                <w:rtl w:val="0"/>
              </w:rPr>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WPx- WPX</w:t>
            </w:r>
          </w:p>
        </w:tc>
        <w:tc>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Max. 50%</w:t>
            </w:r>
          </w:p>
        </w:tc>
      </w:tr>
      <w:tr>
        <w:trPr>
          <w:cantSplit w:val="0"/>
          <w:tblHeader w:val="0"/>
        </w:trPr>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M+6</w:t>
            </w:r>
          </w:p>
        </w:tc>
        <w:tc>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sz w:val="24"/>
                <w:szCs w:val="24"/>
                <w:rtl w:val="0"/>
              </w:rPr>
              <w:t xml:space="preserve">Final review</w:t>
            </w:r>
            <w:r w:rsidDel="00000000" w:rsidR="00000000" w:rsidRPr="00000000">
              <w:rPr>
                <w:rtl w:val="0"/>
              </w:rPr>
            </w:r>
          </w:p>
        </w:tc>
        <w:tc>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WP </w:t>
            </w:r>
          </w:p>
        </w:tc>
        <w:tc>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Remaining part up to 100% max</w:t>
            </w:r>
          </w:p>
        </w:tc>
      </w:tr>
    </w:tbl>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sectPr>
          <w:headerReference r:id="rId10" w:type="default"/>
          <w:headerReference r:id="rId11" w:type="first"/>
          <w:pgSz w:h="16840" w:w="11907" w:orient="portrait"/>
          <w:pgMar w:bottom="1418" w:top="1729" w:left="1134" w:right="1275" w:header="567" w:footer="964"/>
          <w:pgNumType w:start="1"/>
        </w:sectPr>
      </w:pPr>
      <w:r w:rsidDel="00000000" w:rsidR="00000000" w:rsidRPr="00000000">
        <w:rPr>
          <w:rtl w:val="0"/>
        </w:rPr>
      </w:r>
    </w:p>
    <w:p w:rsidR="00000000" w:rsidDel="00000000" w:rsidP="00000000" w:rsidRDefault="00000000" w:rsidRPr="00000000" w14:paraId="00000272">
      <w:pPr>
        <w:tabs>
          <w:tab w:val="left" w:pos="7200"/>
        </w:tabs>
        <w:ind w:right="142"/>
        <w:jc w:val="both"/>
        <w:rPr>
          <w:rFonts w:ascii="Roboto Condensed" w:cs="Roboto Condensed" w:eastAsia="Roboto Condensed" w:hAnsi="Roboto Condensed"/>
          <w:color w:val="0000ff"/>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682"/>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pStyle w:val="Heading1"/>
        <w:widowControl w:val="0"/>
        <w:ind w:left="0" w:firstLine="0"/>
        <w:jc w:val="both"/>
        <w:rPr>
          <w:vertAlign w:val="baseline"/>
        </w:rPr>
      </w:pPr>
      <w:bookmarkStart w:colFirst="0" w:colLast="0" w:name="_heading=h.z6b3mgt53lzs" w:id="21"/>
      <w:bookmarkEnd w:id="21"/>
      <w:r w:rsidDel="00000000" w:rsidR="00000000" w:rsidRPr="00000000">
        <w:rPr>
          <w:rtl w:val="0"/>
        </w:rPr>
        <w:t xml:space="preserve">4</w:t>
        <w:tab/>
      </w:r>
      <w:r w:rsidDel="00000000" w:rsidR="00000000" w:rsidRPr="00000000">
        <w:rPr>
          <w:vertAlign w:val="baseline"/>
          <w:rtl w:val="0"/>
        </w:rPr>
        <w:t xml:space="preserve">CONTRACTUAL PART :</w:t>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7"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pStyle w:val="Heading2"/>
        <w:widowControl w:val="0"/>
        <w:ind w:left="0" w:firstLine="0"/>
        <w:jc w:val="both"/>
        <w:rPr>
          <w:vertAlign w:val="baseline"/>
        </w:rPr>
      </w:pPr>
      <w:bookmarkStart w:colFirst="0" w:colLast="0" w:name="_heading=h.tsy0l6gyx06d" w:id="22"/>
      <w:bookmarkEnd w:id="22"/>
      <w:r w:rsidDel="00000000" w:rsidR="00000000" w:rsidRPr="00000000">
        <w:rPr>
          <w:rtl w:val="0"/>
        </w:rPr>
        <w:t xml:space="preserve">4.1</w:t>
        <w:tab/>
      </w:r>
      <w:r w:rsidDel="00000000" w:rsidR="00000000" w:rsidRPr="00000000">
        <w:rPr>
          <w:vertAlign w:val="baseline"/>
          <w:rtl w:val="0"/>
        </w:rPr>
        <w:t xml:space="preserve">INTELLECTUAL PROPERTY RIGHTS</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pStyle w:val="Heading3"/>
        <w:widowControl w:val="0"/>
        <w:ind w:firstLine="720"/>
        <w:jc w:val="both"/>
        <w:rPr>
          <w:u w:val="single"/>
          <w:vertAlign w:val="baseline"/>
        </w:rPr>
      </w:pPr>
      <w:bookmarkStart w:colFirst="0" w:colLast="0" w:name="_heading=h.jt9e3ytv7g7n" w:id="23"/>
      <w:bookmarkEnd w:id="23"/>
      <w:r w:rsidDel="00000000" w:rsidR="00000000" w:rsidRPr="00000000">
        <w:rPr>
          <w:rtl w:val="0"/>
        </w:rPr>
        <w:t xml:space="preserve">4.1.1</w:t>
        <w:tab/>
      </w:r>
      <w:r w:rsidDel="00000000" w:rsidR="00000000" w:rsidRPr="00000000">
        <w:rPr>
          <w:u w:val="single"/>
          <w:vertAlign w:val="baseline"/>
          <w:rtl w:val="0"/>
        </w:rPr>
        <w:t xml:space="preserve">Right to use/modify Intellectual Property</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[The Applicant  confirms that they have the right to use /modify the intellectual property rights [IPR] which is subject to the technology transfer. The specific types of rights shall be identified [e.g. ownership, </w:t>
      </w:r>
      <w:r w:rsidDel="00000000" w:rsidR="00000000" w:rsidRPr="00000000">
        <w:rPr>
          <w:rFonts w:ascii="Roboto Condensed" w:cs="Roboto Condensed" w:eastAsia="Roboto Condensed" w:hAnsi="Roboto Condensed"/>
          <w:color w:val="ff0000"/>
          <w:rtl w:val="0"/>
        </w:rPr>
        <w:t xml:space="preserve">licence</w:t>
      </w: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 etc.]  </w:t>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pStyle w:val="Heading2"/>
        <w:widowControl w:val="0"/>
        <w:ind w:left="0" w:firstLine="0"/>
        <w:rPr>
          <w:vertAlign w:val="baseline"/>
        </w:rPr>
      </w:pPr>
      <w:bookmarkStart w:colFirst="0" w:colLast="0" w:name="_heading=h.9hvzemd9pqrt" w:id="24"/>
      <w:bookmarkEnd w:id="24"/>
      <w:r w:rsidDel="00000000" w:rsidR="00000000" w:rsidRPr="00000000">
        <w:rPr>
          <w:rtl w:val="0"/>
        </w:rPr>
        <w:t xml:space="preserve">4.2</w:t>
        <w:tab/>
      </w:r>
      <w:r w:rsidDel="00000000" w:rsidR="00000000" w:rsidRPr="00000000">
        <w:rPr>
          <w:vertAlign w:val="baseline"/>
          <w:rtl w:val="0"/>
        </w:rPr>
        <w:t xml:space="preserve">IMPORT AND EXPORT LICENCES </w:t>
      </w:r>
    </w:p>
    <w:p w:rsidR="00000000" w:rsidDel="00000000" w:rsidP="00000000" w:rsidRDefault="00000000" w:rsidRPr="00000000" w14:paraId="0000027D">
      <w:pPr>
        <w:rPr>
          <w:vertAlign w:val="baseline"/>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10.999999999999943"/>
        <w:jc w:val="both"/>
        <w:rPr>
          <w:rFonts w:ascii="Roboto Condensed" w:cs="Roboto Condensed" w:eastAsia="Roboto Condensed" w:hAnsi="Roboto Condensed"/>
          <w:b w:val="0"/>
          <w:i w:val="0"/>
          <w:smallCaps w:val="0"/>
          <w:strike w:val="0"/>
          <w:color w:val="ff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u w:val="none"/>
          <w:shd w:fill="auto" w:val="clear"/>
          <w:vertAlign w:val="baseline"/>
          <w:rtl w:val="0"/>
        </w:rPr>
        <w:t xml:space="preserve">[This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Roboto Condensed" w:cs="Roboto Condensed" w:eastAsia="Roboto Condensed" w:hAnsi="Roboto Condensed"/>
          <w:b w:val="0"/>
          <w:i w:val="0"/>
          <w:smallCaps w:val="0"/>
          <w:strike w:val="0"/>
          <w:color w:val="0000ff"/>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pStyle w:val="Heading3"/>
        <w:widowControl w:val="0"/>
        <w:ind w:left="0" w:firstLine="720"/>
        <w:jc w:val="both"/>
        <w:rPr>
          <w:u w:val="single"/>
          <w:vertAlign w:val="baseline"/>
        </w:rPr>
      </w:pPr>
      <w:bookmarkStart w:colFirst="0" w:colLast="0" w:name="_heading=h.dsvue7ooj42s" w:id="25"/>
      <w:bookmarkEnd w:id="25"/>
      <w:r w:rsidDel="00000000" w:rsidR="00000000" w:rsidRPr="00000000">
        <w:rPr>
          <w:rtl w:val="0"/>
        </w:rPr>
        <w:t xml:space="preserve">4.2.1</w:t>
        <w:tab/>
      </w:r>
      <w:r w:rsidDel="00000000" w:rsidR="00000000" w:rsidRPr="00000000">
        <w:rPr>
          <w:u w:val="single"/>
          <w:vertAlign w:val="baseline"/>
          <w:rtl w:val="0"/>
        </w:rPr>
        <w:t xml:space="preserve">Import and Export Licences applicable to this Activity</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[OPTION1]</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no items subject to import or export control will be used in the execution of this activity.</w:t>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[END OPTION1]</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ff0000"/>
          <w:sz w:val="24"/>
          <w:szCs w:val="24"/>
          <w:u w:val="none"/>
          <w:shd w:fill="auto" w:val="clear"/>
          <w:vertAlign w:val="baseline"/>
          <w:rtl w:val="0"/>
        </w:rPr>
        <w:t xml:space="preserve">[OPTION2]</w:t>
      </w:r>
    </w:p>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The Applicant  declares that the following items, subject to import or export control will be used in the execution of this activity:</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bl>
      <w:tblPr>
        <w:tblStyle w:val="Table11"/>
        <w:tblW w:w="948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7"/>
        <w:gridCol w:w="2370"/>
        <w:gridCol w:w="2383"/>
        <w:gridCol w:w="2378"/>
        <w:tblGridChange w:id="0">
          <w:tblGrid>
            <w:gridCol w:w="2357"/>
            <w:gridCol w:w="2370"/>
            <w:gridCol w:w="2383"/>
            <w:gridCol w:w="2378"/>
          </w:tblGrid>
        </w:tblGridChange>
      </w:tblGrid>
      <w:tr>
        <w:trPr>
          <w:cantSplit w:val="0"/>
          <w:tblHeader w:val="0"/>
        </w:trPr>
        <w:tc>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Item</w:t>
            </w:r>
          </w:p>
        </w:tc>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Control Type and Country of Origin</w:t>
            </w:r>
          </w:p>
        </w:tc>
        <w:tc>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Deliverable affected</w:t>
            </w:r>
          </w:p>
        </w:tc>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Comment</w:t>
            </w:r>
          </w:p>
        </w:tc>
      </w:tr>
      <w:tr>
        <w:trPr>
          <w:cantSplit w:val="0"/>
          <w:tblHeader w:val="0"/>
        </w:trPr>
        <w:tc>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___________________________________</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Roboto Condensed" w:cs="Roboto Condensed" w:eastAsia="Roboto Condensed" w:hAnsi="Roboto Condensed"/>
          <w:b w:val="1"/>
          <w:i w:val="0"/>
          <w:smallCaps w:val="0"/>
          <w:strike w:val="0"/>
          <w:color w:val="000000"/>
          <w:sz w:val="24"/>
          <w:szCs w:val="24"/>
          <w:u w:val="none"/>
          <w:shd w:fill="auto" w:val="clear"/>
          <w:vertAlign w:val="baseline"/>
          <w:rtl w:val="0"/>
        </w:rPr>
        <w:t xml:space="preserve">ATTACHMENTS</w:t>
      </w:r>
      <w:r w:rsidDel="00000000" w:rsidR="00000000" w:rsidRPr="00000000">
        <w:rPr>
          <w:rFonts w:ascii="Roboto Condensed" w:cs="Roboto Condensed" w:eastAsia="Roboto Condensed" w:hAnsi="Roboto Condense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tabs>
          <w:tab w:val="left" w:pos="1260"/>
        </w:tabs>
        <w:spacing w:after="0" w:before="0" w:line="240" w:lineRule="auto"/>
        <w:ind w:left="0"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tabs>
          <w:tab w:val="left" w:pos="1260"/>
        </w:tabs>
        <w:ind w:left="1260" w:hanging="1260"/>
        <w:jc w:val="both"/>
        <w:rPr>
          <w:rFonts w:ascii="Roboto Condensed" w:cs="Roboto Condensed" w:eastAsia="Roboto Condensed" w:hAnsi="Roboto Condensed"/>
          <w:color w:val="000000"/>
        </w:rPr>
      </w:pPr>
      <w:r w:rsidDel="00000000" w:rsidR="00000000" w:rsidRPr="00000000">
        <w:rPr>
          <w:rtl w:val="0"/>
        </w:rPr>
        <w:t xml:space="preserve">- </w:t>
      </w:r>
      <w:r w:rsidDel="00000000" w:rsidR="00000000" w:rsidRPr="00000000">
        <w:rPr>
          <w:rFonts w:ascii="Roboto Condensed" w:cs="Roboto Condensed" w:eastAsia="Roboto Condensed" w:hAnsi="Roboto Condensed"/>
          <w:color w:val="000000"/>
          <w:rtl w:val="0"/>
        </w:rPr>
        <w:t xml:space="preserve">ANNEX 1:</w:t>
        <w:tab/>
        <w:t xml:space="preserve">TECHNOLOGY READINESS LEVEL [TRL]</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1">
      <w:pPr>
        <w:rPr>
          <w:rFonts w:ascii="Roboto Condensed" w:cs="Roboto Condensed" w:eastAsia="Roboto Condensed" w:hAnsi="Roboto Condensed"/>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A2">
      <w:pPr>
        <w:pStyle w:val="Heading1"/>
        <w:rPr>
          <w:u w:val="single"/>
        </w:rPr>
      </w:pPr>
      <w:bookmarkStart w:colFirst="0" w:colLast="0" w:name="_heading=h.dla8y84y6xge" w:id="26"/>
      <w:bookmarkEnd w:id="26"/>
      <w:r w:rsidDel="00000000" w:rsidR="00000000" w:rsidRPr="00000000">
        <w:rPr>
          <w:rtl w:val="0"/>
        </w:rPr>
        <w:t xml:space="preserve">ANNEX 1: </w:t>
      </w:r>
      <w:r w:rsidDel="00000000" w:rsidR="00000000" w:rsidRPr="00000000">
        <w:rPr>
          <w:u w:val="single"/>
          <w:rtl w:val="0"/>
        </w:rPr>
        <w:t xml:space="preserve">TECHNOLOGY READINESS LEVEL [TRL]</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ESA has adopted the Technology Readiness Level [TRL] scale as a way to measure the maturity of a technology. It has now become a well-established standard. For additional information on definitions, please refer to ECSS-E-AS-11C.</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tbl>
      <w:tblPr>
        <w:tblStyle w:val="Table12"/>
        <w:tblW w:w="9450.0" w:type="dxa"/>
        <w:jc w:val="left"/>
        <w:tblInd w:w="-8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3675"/>
        <w:gridCol w:w="435"/>
        <w:gridCol w:w="5340"/>
        <w:tblGridChange w:id="0">
          <w:tblGrid>
            <w:gridCol w:w="3675"/>
            <w:gridCol w:w="435"/>
            <w:gridCol w:w="5340"/>
          </w:tblGrid>
        </w:tblGridChange>
      </w:tblGrid>
      <w:tr>
        <w:trPr>
          <w:cantSplit w:val="0"/>
          <w:trHeight w:val="630" w:hRule="atLeast"/>
          <w:tblHeader w:val="0"/>
        </w:trPr>
        <w:tc>
          <w:tcPr>
            <w:tcBorders>
              <w:right w:color="000000" w:space="0" w:sz="4" w:val="single"/>
            </w:tcBorders>
          </w:tcPr>
          <w:p w:rsidR="00000000" w:rsidDel="00000000" w:rsidP="00000000" w:rsidRDefault="00000000" w:rsidRPr="00000000" w14:paraId="000002A6">
            <w:pPr>
              <w:spacing w:after="0" w:before="120" w:lineRule="auto"/>
              <w:jc w:val="center"/>
              <w:rPr>
                <w:rFonts w:ascii="Roboto Condensed" w:cs="Roboto Condensed" w:eastAsia="Roboto Condensed" w:hAnsi="Roboto Condensed"/>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99" w:val="clear"/>
          </w:tcPr>
          <w:p w:rsidR="00000000" w:rsidDel="00000000" w:rsidP="00000000" w:rsidRDefault="00000000" w:rsidRPr="00000000" w14:paraId="000002A7">
            <w:pPr>
              <w:spacing w:after="0" w:before="120" w:lineRule="auto"/>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 Technology Readiness Levels</w:t>
            </w:r>
            <w:r w:rsidDel="00000000" w:rsidR="00000000" w:rsidRPr="00000000">
              <w:rPr>
                <w:rFonts w:ascii="Roboto Condensed" w:cs="Roboto Condensed" w:eastAsia="Roboto Condensed" w:hAnsi="Roboto Condensed"/>
                <w:b w:val="1"/>
                <w:sz w:val="20"/>
                <w:szCs w:val="20"/>
                <w:vertAlign w:val="superscript"/>
              </w:rPr>
              <w:footnoteReference w:customMarkFollows="0" w:id="1"/>
            </w:r>
            <w:r w:rsidDel="00000000" w:rsidR="00000000" w:rsidRPr="00000000">
              <w:rPr>
                <w:rtl w:val="0"/>
              </w:rPr>
            </w:r>
          </w:p>
        </w:tc>
      </w:tr>
      <w:tr>
        <w:trPr>
          <w:cantSplit w:val="0"/>
          <w:trHeight w:val="302" w:hRule="atLeast"/>
          <w:tblHeader w:val="0"/>
        </w:trPr>
        <w:tc>
          <w:tcPr>
            <w:vMerge w:val="restart"/>
            <w:tcBorders>
              <w:right w:color="000000" w:space="0" w:sz="4" w:val="single"/>
            </w:tcBorders>
          </w:tcPr>
          <w:p w:rsidR="00000000" w:rsidDel="00000000" w:rsidP="00000000" w:rsidRDefault="00000000" w:rsidRPr="00000000" w14:paraId="000002A9">
            <w:pPr>
              <w:rPr>
                <w:rFonts w:ascii="Roboto Condensed" w:cs="Roboto Condensed" w:eastAsia="Roboto Condensed" w:hAnsi="Roboto Condensed"/>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38104</wp:posOffset>
                  </wp:positionH>
                  <wp:positionV relativeFrom="paragraph">
                    <wp:posOffset>99395</wp:posOffset>
                  </wp:positionV>
                  <wp:extent cx="2009775" cy="3072430"/>
                  <wp:effectExtent b="0" l="0" r="0" t="0"/>
                  <wp:wrapNone/>
                  <wp:docPr id="1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009775" cy="307243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“flight proven” through successful mission operations</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Actual system completed and accepted for flight “flight qualified”</w:t>
            </w:r>
          </w:p>
        </w:tc>
      </w:tr>
      <w:tr>
        <w:trPr>
          <w:cantSplit w:val="0"/>
          <w:trHeight w:val="230" w:hRule="atLeast"/>
          <w:tblHeader w:val="0"/>
        </w:trPr>
        <w:tc>
          <w:tcPr>
            <w:vMerge w:val="continue"/>
            <w:tcBorders>
              <w:right w:color="000000" w:space="0" w:sz="4" w:val="single"/>
            </w:tcBorders>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element performance for the operational environment</w:t>
              <w:tab/>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Model demonstrating the critical functions of the element in a relevant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critical function verification in a relevant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Component and/or breadboard validation in laboratory environment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Analytical and experimental critical function and/or characteristic proof-of-concept</w:t>
            </w:r>
          </w:p>
        </w:tc>
      </w:tr>
      <w:tr>
        <w:trPr>
          <w:cantSplit w:val="0"/>
          <w:trHeight w:val="200" w:hRule="atLeast"/>
          <w:tblHeader w:val="0"/>
        </w:trPr>
        <w:tc>
          <w:tcPr>
            <w:vMerge w:val="continue"/>
            <w:tcBorders>
              <w:right w:color="000000" w:space="0" w:sz="4" w:val="single"/>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Technology concept and/or application formulated</w:t>
            </w:r>
          </w:p>
        </w:tc>
      </w:tr>
      <w:tr>
        <w:trPr>
          <w:cantSplit w:val="0"/>
          <w:trHeight w:val="371" w:hRule="atLeast"/>
          <w:tblHeader w:val="0"/>
        </w:trPr>
        <w:tc>
          <w:tcPr>
            <w:vMerge w:val="continue"/>
            <w:tcBorders>
              <w:right w:color="000000" w:space="0" w:sz="4" w:val="single"/>
            </w:tcBorders>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57" w:right="0" w:firstLine="0"/>
              <w:jc w:val="left"/>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0"/>
                <w:szCs w:val="20"/>
                <w:u w:val="none"/>
                <w:shd w:fill="auto" w:val="clear"/>
                <w:vertAlign w:val="baseline"/>
                <w:rtl w:val="0"/>
              </w:rPr>
              <w:t xml:space="preserve">Basic principles observed and reported</w:t>
            </w:r>
          </w:p>
        </w:tc>
      </w:tr>
    </w:tbl>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   Figure 1 – Technology Readiness Levels adopted in ESA since 2005 </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Regarding the maturity status of software the same number of TRL are indicatively used. A short description using software engineering terms is shown in Figure 2.</w:t>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tbl>
      <w:tblPr>
        <w:tblStyle w:val="Table13"/>
        <w:tblW w:w="7851.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20"/>
        <w:gridCol w:w="7131"/>
        <w:tblGridChange w:id="0">
          <w:tblGrid>
            <w:gridCol w:w="720"/>
            <w:gridCol w:w="7131"/>
          </w:tblGrid>
        </w:tblGridChange>
      </w:tblGrid>
      <w:tr>
        <w:trPr>
          <w:cantSplit w:val="0"/>
          <w:trHeight w:val="410" w:hRule="atLeast"/>
          <w:tblHeader w:val="0"/>
        </w:trPr>
        <w:tc>
          <w:tcPr>
            <w:shd w:fill="ffff99" w:val="clear"/>
            <w:vAlign w:val="center"/>
          </w:tcPr>
          <w:p w:rsidR="00000000" w:rsidDel="00000000" w:rsidP="00000000" w:rsidRDefault="00000000" w:rsidRPr="00000000" w14:paraId="000002C8">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C9">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Software Maturity </w:t>
            </w:r>
          </w:p>
        </w:tc>
      </w:tr>
      <w:tr>
        <w:trPr>
          <w:cantSplit w:val="0"/>
          <w:trHeight w:val="20" w:hRule="atLeast"/>
          <w:tblHeader w:val="0"/>
        </w:trPr>
        <w:tc>
          <w:tcPr>
            <w:vAlign w:val="center"/>
          </w:tcPr>
          <w:p w:rsidR="00000000" w:rsidDel="00000000" w:rsidP="00000000" w:rsidRDefault="00000000" w:rsidRPr="00000000" w14:paraId="000002C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C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Live Product </w:t>
            </w:r>
          </w:p>
        </w:tc>
      </w:tr>
      <w:tr>
        <w:trPr>
          <w:cantSplit w:val="0"/>
          <w:trHeight w:val="20" w:hRule="atLeast"/>
          <w:tblHeader w:val="0"/>
        </w:trPr>
        <w:tc>
          <w:tcPr>
            <w:vAlign w:val="center"/>
          </w:tcPr>
          <w:p w:rsidR="00000000" w:rsidDel="00000000" w:rsidP="00000000" w:rsidRDefault="00000000" w:rsidRPr="00000000" w14:paraId="000002C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C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General Product</w:t>
            </w:r>
          </w:p>
        </w:tc>
      </w:tr>
      <w:tr>
        <w:trPr>
          <w:cantSplit w:val="0"/>
          <w:trHeight w:val="20" w:hRule="atLeast"/>
          <w:tblHeader w:val="0"/>
        </w:trPr>
        <w:tc>
          <w:tcPr>
            <w:vAlign w:val="center"/>
          </w:tcPr>
          <w:p w:rsidR="00000000" w:rsidDel="00000000" w:rsidP="00000000" w:rsidRDefault="00000000" w:rsidRPr="00000000" w14:paraId="000002C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C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Early Adopter Version</w:t>
            </w:r>
          </w:p>
        </w:tc>
      </w:tr>
      <w:tr>
        <w:trPr>
          <w:cantSplit w:val="0"/>
          <w:trHeight w:val="20" w:hRule="atLeast"/>
          <w:tblHeader w:val="0"/>
        </w:trPr>
        <w:tc>
          <w:tcPr>
            <w:vAlign w:val="center"/>
          </w:tcPr>
          <w:p w:rsidR="00000000" w:rsidDel="00000000" w:rsidP="00000000" w:rsidRDefault="00000000" w:rsidRPr="00000000" w14:paraId="000002D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D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Product Release</w:t>
            </w:r>
          </w:p>
        </w:tc>
      </w:tr>
      <w:tr>
        <w:trPr>
          <w:cantSplit w:val="0"/>
          <w:trHeight w:val="20" w:hRule="atLeast"/>
          <w:tblHeader w:val="0"/>
        </w:trPr>
        <w:tc>
          <w:tcPr>
            <w:vAlign w:val="center"/>
          </w:tcPr>
          <w:p w:rsidR="00000000" w:rsidDel="00000000" w:rsidP="00000000" w:rsidRDefault="00000000" w:rsidRPr="00000000" w14:paraId="000002D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D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BETA Version</w:t>
            </w:r>
          </w:p>
        </w:tc>
      </w:tr>
      <w:tr>
        <w:trPr>
          <w:cantSplit w:val="0"/>
          <w:trHeight w:val="20" w:hRule="atLeast"/>
          <w:tblHeader w:val="0"/>
        </w:trPr>
        <w:tc>
          <w:tcPr>
            <w:vAlign w:val="center"/>
          </w:tcPr>
          <w:p w:rsidR="00000000" w:rsidDel="00000000" w:rsidP="00000000" w:rsidRDefault="00000000" w:rsidRPr="00000000" w14:paraId="000002D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D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ALPHA Version</w:t>
            </w:r>
          </w:p>
        </w:tc>
      </w:tr>
      <w:tr>
        <w:trPr>
          <w:cantSplit w:val="0"/>
          <w:trHeight w:val="20" w:hRule="atLeast"/>
          <w:tblHeader w:val="0"/>
        </w:trPr>
        <w:tc>
          <w:tcPr>
            <w:vAlign w:val="center"/>
          </w:tcPr>
          <w:p w:rsidR="00000000" w:rsidDel="00000000" w:rsidP="00000000" w:rsidRDefault="00000000" w:rsidRPr="00000000" w14:paraId="000002D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D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Prototype</w:t>
            </w:r>
          </w:p>
        </w:tc>
      </w:tr>
      <w:tr>
        <w:trPr>
          <w:cantSplit w:val="0"/>
          <w:trHeight w:val="20" w:hRule="atLeast"/>
          <w:tblHeader w:val="0"/>
        </w:trPr>
        <w:tc>
          <w:tcPr>
            <w:vAlign w:val="center"/>
          </w:tcPr>
          <w:p w:rsidR="00000000" w:rsidDel="00000000" w:rsidP="00000000" w:rsidRDefault="00000000" w:rsidRPr="00000000" w14:paraId="000002D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D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Algorithm</w:t>
            </w:r>
          </w:p>
        </w:tc>
      </w:tr>
      <w:tr>
        <w:trPr>
          <w:cantSplit w:val="0"/>
          <w:trHeight w:val="20" w:hRule="atLeast"/>
          <w:tblHeader w:val="0"/>
        </w:trPr>
        <w:tc>
          <w:tcPr>
            <w:vAlign w:val="center"/>
          </w:tcPr>
          <w:p w:rsidR="00000000" w:rsidDel="00000000" w:rsidP="00000000" w:rsidRDefault="00000000" w:rsidRPr="00000000" w14:paraId="000002D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D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Mathematical Formulation</w:t>
            </w:r>
          </w:p>
        </w:tc>
      </w:tr>
    </w:tbl>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2 – Technology Readiness Levels using software engineering terms </w:t>
      </w:r>
    </w:p>
    <w:p w:rsidR="00000000" w:rsidDel="00000000" w:rsidP="00000000" w:rsidRDefault="00000000" w:rsidRPr="00000000" w14:paraId="000002DD">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DE">
      <w:pPr>
        <w:keepNext w:val="1"/>
        <w:keepLines w:val="1"/>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Condensed" w:cs="Roboto Condensed" w:eastAsia="Roboto Condensed" w:hAnsi="Roboto Condensed"/>
          <w:b w:val="0"/>
          <w:i w:val="0"/>
          <w:smallCaps w:val="0"/>
          <w:strike w:val="0"/>
          <w:color w:val="000000"/>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u w:val="none"/>
          <w:shd w:fill="auto" w:val="clear"/>
          <w:vertAlign w:val="baseline"/>
          <w:rtl w:val="0"/>
        </w:rPr>
        <w:t xml:space="preserve">Figure 3 gives an indicative correspondence between commonly used engineering terms and TRL levels:</w:t>
      </w:r>
    </w:p>
    <w:tbl>
      <w:tblPr>
        <w:tblStyle w:val="Table14"/>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2DF">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E0">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Commonly Used Engineering Terms </w:t>
            </w:r>
          </w:p>
        </w:tc>
      </w:tr>
      <w:tr>
        <w:trPr>
          <w:cantSplit w:val="0"/>
          <w:trHeight w:val="20" w:hRule="atLeast"/>
          <w:tblHeader w:val="0"/>
        </w:trPr>
        <w:tc>
          <w:tcPr>
            <w:vAlign w:val="center"/>
          </w:tcPr>
          <w:p w:rsidR="00000000" w:rsidDel="00000000" w:rsidP="00000000" w:rsidRDefault="00000000" w:rsidRPr="00000000" w14:paraId="000002E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E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Mission Operations. Flight Qualified Hardware/Software </w:t>
            </w:r>
          </w:p>
        </w:tc>
      </w:tr>
      <w:tr>
        <w:trPr>
          <w:cantSplit w:val="0"/>
          <w:trHeight w:val="20" w:hRule="atLeast"/>
          <w:tblHeader w:val="0"/>
        </w:trPr>
        <w:tc>
          <w:tcPr>
            <w:vAlign w:val="center"/>
          </w:tcPr>
          <w:p w:rsidR="00000000" w:rsidDel="00000000" w:rsidP="00000000" w:rsidRDefault="00000000" w:rsidRPr="00000000" w14:paraId="000002E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E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Theoretical First Unit. Flight Unit. Flight Spare. </w:t>
            </w:r>
          </w:p>
        </w:tc>
      </w:tr>
      <w:tr>
        <w:trPr>
          <w:cantSplit w:val="0"/>
          <w:trHeight w:val="20" w:hRule="atLeast"/>
          <w:tblHeader w:val="0"/>
        </w:trPr>
        <w:tc>
          <w:tcPr>
            <w:vAlign w:val="center"/>
          </w:tcPr>
          <w:p w:rsidR="00000000" w:rsidDel="00000000" w:rsidP="00000000" w:rsidRDefault="00000000" w:rsidRPr="00000000" w14:paraId="000002E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E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 Demonstration.</w:t>
            </w:r>
          </w:p>
        </w:tc>
      </w:tr>
      <w:tr>
        <w:trPr>
          <w:cantSplit w:val="0"/>
          <w:trHeight w:val="20" w:hRule="atLeast"/>
          <w:tblHeader w:val="0"/>
        </w:trPr>
        <w:tc>
          <w:tcPr>
            <w:vAlign w:val="center"/>
          </w:tcPr>
          <w:p w:rsidR="00000000" w:rsidDel="00000000" w:rsidP="00000000" w:rsidRDefault="00000000" w:rsidRPr="00000000" w14:paraId="000002E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2E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Laboratory Prototype. Engineering Qualification Model. Subsystem model. Development Model. System Model. </w:t>
            </w:r>
          </w:p>
        </w:tc>
      </w:tr>
      <w:tr>
        <w:trPr>
          <w:cantSplit w:val="0"/>
          <w:trHeight w:val="20" w:hRule="atLeast"/>
          <w:tblHeader w:val="0"/>
        </w:trPr>
        <w:tc>
          <w:tcPr>
            <w:vAlign w:val="center"/>
          </w:tcPr>
          <w:p w:rsidR="00000000" w:rsidDel="00000000" w:rsidP="00000000" w:rsidRDefault="00000000" w:rsidRPr="00000000" w14:paraId="000002E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2E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Breadboard. Brassboard. Engineering Breadboard. Function-Oriented Model.</w:t>
            </w:r>
          </w:p>
        </w:tc>
      </w:tr>
      <w:tr>
        <w:trPr>
          <w:cantSplit w:val="0"/>
          <w:trHeight w:val="20" w:hRule="atLeast"/>
          <w:tblHeader w:val="0"/>
        </w:trPr>
        <w:tc>
          <w:tcPr>
            <w:vAlign w:val="center"/>
          </w:tcPr>
          <w:p w:rsidR="00000000" w:rsidDel="00000000" w:rsidP="00000000" w:rsidRDefault="00000000" w:rsidRPr="00000000" w14:paraId="000002E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2E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Component. Breadboard. </w:t>
            </w:r>
          </w:p>
        </w:tc>
      </w:tr>
      <w:tr>
        <w:trPr>
          <w:cantSplit w:val="0"/>
          <w:trHeight w:val="20" w:hRule="atLeast"/>
          <w:tblHeader w:val="0"/>
        </w:trPr>
        <w:tc>
          <w:tcPr>
            <w:vAlign w:val="center"/>
          </w:tcPr>
          <w:p w:rsidR="00000000" w:rsidDel="00000000" w:rsidP="00000000" w:rsidRDefault="00000000" w:rsidRPr="00000000" w14:paraId="000002E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2E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Laboratory Experiments. </w:t>
            </w:r>
          </w:p>
        </w:tc>
      </w:tr>
      <w:tr>
        <w:trPr>
          <w:cantSplit w:val="0"/>
          <w:trHeight w:val="20" w:hRule="atLeast"/>
          <w:tblHeader w:val="0"/>
        </w:trPr>
        <w:tc>
          <w:tcPr>
            <w:vAlign w:val="center"/>
          </w:tcPr>
          <w:p w:rsidR="00000000" w:rsidDel="00000000" w:rsidP="00000000" w:rsidRDefault="00000000" w:rsidRPr="00000000" w14:paraId="000002E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2F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Systems Analysis. Pre-Phase-A Studies. </w:t>
            </w:r>
          </w:p>
        </w:tc>
      </w:tr>
      <w:tr>
        <w:trPr>
          <w:cantSplit w:val="0"/>
          <w:trHeight w:val="20" w:hRule="atLeast"/>
          <w:tblHeader w:val="0"/>
        </w:trPr>
        <w:tc>
          <w:tcPr>
            <w:vAlign w:val="center"/>
          </w:tcPr>
          <w:p w:rsidR="00000000" w:rsidDel="00000000" w:rsidP="00000000" w:rsidRDefault="00000000" w:rsidRPr="00000000" w14:paraId="000002F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2F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 </w:t>
            </w:r>
          </w:p>
        </w:tc>
      </w:tr>
    </w:tbl>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Condensed" w:cs="Roboto Condensed" w:eastAsia="Roboto Condensed" w:hAnsi="Roboto Condensed"/>
          <w:b w:val="0"/>
          <w:i w:val="0"/>
          <w:smallCaps w:val="0"/>
          <w:strike w:val="0"/>
          <w:color w:val="000000"/>
          <w:sz w:val="20"/>
          <w:szCs w:val="20"/>
          <w:u w:val="none"/>
          <w:shd w:fill="auto" w:val="clear"/>
          <w:vertAlign w:val="baseline"/>
        </w:rPr>
      </w:pPr>
      <w:r w:rsidDel="00000000" w:rsidR="00000000" w:rsidRPr="00000000">
        <w:rPr>
          <w:rFonts w:ascii="Roboto Condensed" w:cs="Roboto Condensed" w:eastAsia="Roboto Condensed" w:hAnsi="Roboto Condensed"/>
          <w:i w:val="0"/>
          <w:smallCaps w:val="0"/>
          <w:strike w:val="0"/>
          <w:color w:val="000000"/>
          <w:sz w:val="20"/>
          <w:szCs w:val="20"/>
          <w:u w:val="none"/>
          <w:shd w:fill="auto" w:val="clear"/>
          <w:vertAlign w:val="baseline"/>
          <w:rtl w:val="0"/>
        </w:rPr>
        <w:t xml:space="preserve">Figure 3 – Technology Readiness Levels and associated Common Engineering Terms.</w:t>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Fonts w:ascii="Roboto Condensed" w:cs="Roboto Condensed" w:eastAsia="Roboto Condensed" w:hAnsi="Roboto Condensed"/>
          <w:b w:val="0"/>
          <w:i w:val="0"/>
          <w:smallCaps w:val="0"/>
          <w:strike w:val="0"/>
          <w:color w:val="000000"/>
          <w:sz w:val="22"/>
          <w:szCs w:val="22"/>
          <w:u w:val="none"/>
          <w:shd w:fill="auto" w:val="clear"/>
          <w:vertAlign w:val="baseline"/>
          <w:rtl w:val="0"/>
        </w:rPr>
        <w:t xml:space="preserve">Figure 4 gives an indicative list of readiness levels for applications and service developments</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7850.999999999999"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8"/>
        <w:tblGridChange w:id="0">
          <w:tblGrid>
            <w:gridCol w:w="693"/>
            <w:gridCol w:w="7158"/>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2F7">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2F8">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Applications and Services</w:t>
            </w:r>
          </w:p>
        </w:tc>
      </w:tr>
      <w:tr>
        <w:trPr>
          <w:cantSplit w:val="0"/>
          <w:trHeight w:val="20" w:hRule="atLeast"/>
          <w:tblHeader w:val="0"/>
        </w:trPr>
        <w:tc>
          <w:tcPr>
            <w:vAlign w:val="center"/>
          </w:tcPr>
          <w:p w:rsidR="00000000" w:rsidDel="00000000" w:rsidP="00000000" w:rsidRDefault="00000000" w:rsidRPr="00000000" w14:paraId="000002F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2F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operationally deployed  and used by paying customers</w:t>
            </w:r>
          </w:p>
        </w:tc>
      </w:tr>
      <w:tr>
        <w:trPr>
          <w:cantSplit w:val="0"/>
          <w:trHeight w:val="20" w:hRule="atLeast"/>
          <w:tblHeader w:val="0"/>
        </w:trPr>
        <w:tc>
          <w:tcPr>
            <w:vAlign w:val="center"/>
          </w:tcPr>
          <w:p w:rsidR="00000000" w:rsidDel="00000000" w:rsidP="00000000" w:rsidRDefault="00000000" w:rsidRPr="00000000" w14:paraId="000002F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2F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completed and validated, commercial offer ready</w:t>
            </w:r>
          </w:p>
        </w:tc>
      </w:tr>
      <w:tr>
        <w:trPr>
          <w:cantSplit w:val="0"/>
          <w:trHeight w:val="20" w:hRule="atLeast"/>
          <w:tblHeader w:val="0"/>
        </w:trPr>
        <w:tc>
          <w:tcPr>
            <w:vAlign w:val="center"/>
          </w:tcPr>
          <w:p w:rsidR="00000000" w:rsidDel="00000000" w:rsidP="00000000" w:rsidRDefault="00000000" w:rsidRPr="00000000" w14:paraId="000002F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2F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Trials with customers/users to validate utilisation and business models</w:t>
            </w:r>
          </w:p>
        </w:tc>
      </w:tr>
      <w:tr>
        <w:trPr>
          <w:cantSplit w:val="0"/>
          <w:trHeight w:val="20" w:hRule="atLeast"/>
          <w:tblHeader w:val="0"/>
        </w:trPr>
        <w:tc>
          <w:tcPr>
            <w:vAlign w:val="center"/>
          </w:tcPr>
          <w:p w:rsidR="00000000" w:rsidDel="00000000" w:rsidP="00000000" w:rsidRDefault="00000000" w:rsidRPr="00000000" w14:paraId="000002F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0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Demonstration of prototype in relevant environment, price policy identified</w:t>
            </w:r>
          </w:p>
        </w:tc>
      </w:tr>
      <w:tr>
        <w:trPr>
          <w:cantSplit w:val="0"/>
          <w:trHeight w:val="20" w:hRule="atLeast"/>
          <w:tblHeader w:val="0"/>
        </w:trPr>
        <w:tc>
          <w:tcPr>
            <w:vAlign w:val="center"/>
          </w:tcPr>
          <w:p w:rsidR="00000000" w:rsidDel="00000000" w:rsidP="00000000" w:rsidRDefault="00000000" w:rsidRPr="00000000" w14:paraId="0000030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0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verified using operational elements, customers/users not involved</w:t>
            </w:r>
          </w:p>
        </w:tc>
      </w:tr>
      <w:tr>
        <w:trPr>
          <w:cantSplit w:val="0"/>
          <w:trHeight w:val="20" w:hRule="atLeast"/>
          <w:tblHeader w:val="0"/>
        </w:trPr>
        <w:tc>
          <w:tcPr>
            <w:vAlign w:val="center"/>
          </w:tcPr>
          <w:p w:rsidR="00000000" w:rsidDel="00000000" w:rsidP="00000000" w:rsidRDefault="00000000" w:rsidRPr="00000000" w14:paraId="0000030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0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verification in laboratory environment, market segment[s] and customers/users identified</w:t>
            </w:r>
          </w:p>
        </w:tc>
      </w:tr>
      <w:tr>
        <w:trPr>
          <w:cantSplit w:val="0"/>
          <w:trHeight w:val="20" w:hRule="atLeast"/>
          <w:tblHeader w:val="0"/>
        </w:trPr>
        <w:tc>
          <w:tcPr>
            <w:vAlign w:val="center"/>
          </w:tcPr>
          <w:p w:rsidR="00000000" w:rsidDel="00000000" w:rsidP="00000000" w:rsidRDefault="00000000" w:rsidRPr="00000000" w14:paraId="0000030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0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Concept analysis performed and target market identified</w:t>
            </w:r>
          </w:p>
        </w:tc>
      </w:tr>
      <w:tr>
        <w:trPr>
          <w:cantSplit w:val="0"/>
          <w:trHeight w:val="20" w:hRule="atLeast"/>
          <w:tblHeader w:val="0"/>
        </w:trPr>
        <w:tc>
          <w:tcPr>
            <w:vAlign w:val="center"/>
          </w:tcPr>
          <w:p w:rsidR="00000000" w:rsidDel="00000000" w:rsidP="00000000" w:rsidRDefault="00000000" w:rsidRPr="00000000" w14:paraId="0000030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0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concept formulated, market opportunities not yet addressed</w:t>
            </w:r>
          </w:p>
        </w:tc>
      </w:tr>
      <w:tr>
        <w:trPr>
          <w:cantSplit w:val="0"/>
          <w:trHeight w:val="20" w:hRule="atLeast"/>
          <w:tblHeader w:val="0"/>
        </w:trPr>
        <w:tc>
          <w:tcPr>
            <w:vAlign w:val="center"/>
          </w:tcPr>
          <w:p w:rsidR="00000000" w:rsidDel="00000000" w:rsidP="00000000" w:rsidRDefault="00000000" w:rsidRPr="00000000" w14:paraId="0000030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0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w:t>
            </w:r>
          </w:p>
        </w:tc>
      </w:tr>
    </w:tbl>
    <w:p w:rsidR="00000000" w:rsidDel="00000000" w:rsidP="00000000" w:rsidRDefault="00000000" w:rsidRPr="00000000" w14:paraId="0000030B">
      <w:pPr>
        <w:jc w:val="center"/>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Figure 4 –Readiness Levels for Applications and Services</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0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Roboto Condensed" w:cs="Roboto Condensed" w:eastAsia="Roboto Condensed" w:hAnsi="Roboto Condense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Condensed" w:cs="Roboto Condensed" w:eastAsia="Roboto Condensed" w:hAnsi="Roboto Condensed"/>
          <w:b w:val="1"/>
          <w:i w:val="0"/>
          <w:smallCaps w:val="0"/>
          <w:strike w:val="0"/>
          <w:color w:val="3366ff"/>
          <w:sz w:val="24"/>
          <w:szCs w:val="24"/>
          <w:u w:val="none"/>
          <w:shd w:fill="auto" w:val="clear"/>
          <w:vertAlign w:val="baseline"/>
        </w:rPr>
      </w:pPr>
      <w:r w:rsidDel="00000000" w:rsidR="00000000" w:rsidRPr="00000000">
        <w:rPr>
          <w:rFonts w:ascii="Roboto Condensed" w:cs="Roboto Condensed" w:eastAsia="Roboto Condensed" w:hAnsi="Roboto Condensed"/>
          <w:b w:val="1"/>
          <w:i w:val="0"/>
          <w:smallCaps w:val="0"/>
          <w:strike w:val="0"/>
          <w:color w:val="ff0000"/>
          <w:sz w:val="24"/>
          <w:szCs w:val="24"/>
          <w:u w:val="none"/>
          <w:shd w:fill="auto" w:val="clear"/>
          <w:vertAlign w:val="baseline"/>
          <w:rtl w:val="0"/>
        </w:rPr>
        <w:t xml:space="preserve">[END DETAILED PROPOSAL TEMPLATE]</w:t>
      </w:r>
      <w:r w:rsidDel="00000000" w:rsidR="00000000" w:rsidRPr="00000000">
        <w:rPr>
          <w:rtl w:val="0"/>
        </w:rPr>
      </w:r>
    </w:p>
    <w:sectPr>
      <w:type w:val="nextPage"/>
      <w:pgSz w:h="16840" w:w="11907" w:orient="portrait"/>
      <w:pgMar w:bottom="1418" w:top="1729" w:left="1134" w:right="1275" w:header="567" w:footer="964"/>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oen Vriesacker" w:id="0" w:date="2022-09-28T10:09:42Z">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1" w:date="2022-09-28T10:09:42Z">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2" w:date="2022-09-28T10:09:42Z">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3" w:date="2022-09-28T10:09:42Z">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4" w:date="2022-09-28T10:09:42Z">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5" w:date="2022-09-28T10:09:42Z">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6" w:date="2022-09-28T10:09:42Z">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compliance with esa contract</w:t>
      </w:r>
    </w:p>
  </w:comment>
  <w:comment w:author="Koen Vriesacker" w:id="7" w:date="2022-09-28T10:26:25Z">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alignment with earlier mentioning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27" w15:done="0"/>
  <w15:commentEx w15:paraId="00000328" w15:done="0"/>
  <w15:commentEx w15:paraId="00000329" w15:done="0"/>
  <w15:commentEx w15:paraId="0000032A" w15:done="0"/>
  <w15:commentEx w15:paraId="0000032B" w15:done="0"/>
  <w15:commentEx w15:paraId="0000032C" w15:done="0"/>
  <w15:commentEx w15:paraId="0000032D" w15:done="0"/>
  <w15:commentEx w15:paraId="0000032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MS Gothic"/>
  <w:font w:name="Times New Roman"/>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Specify here the type of business entity to which the company belongs (e.g Limited Company, Société Anonyme, AG etc).</w:t>
      </w:r>
    </w:p>
  </w:footnote>
  <w:footnote w:id="1">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ref. Technology Readiness Levels -  A White Paper April 6, 1995, John C. Mankins, Advanced Concepts Office, Office of Space Access and Technology, NASA)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4">
    <w:pPr>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Appendix 3 to </w:t>
    </w:r>
  </w:p>
  <w:p w:rsidR="00000000" w:rsidDel="00000000" w:rsidP="00000000" w:rsidRDefault="00000000" w:rsidRPr="00000000" w14:paraId="00000315">
    <w:pPr>
      <w:tabs>
        <w:tab w:val="center" w:pos="4153"/>
        <w:tab w:val="right" w:pos="8306"/>
      </w:tabs>
      <w:jc w:val="right"/>
      <w:rPr>
        <w:rFonts w:ascii="Georgia" w:cs="Georgia" w:eastAsia="Georgia" w:hAnsi="Georgia"/>
        <w:color w:val="000000"/>
        <w:sz w:val="16"/>
        <w:szCs w:val="16"/>
      </w:rPr>
    </w:pPr>
    <w:r w:rsidDel="00000000" w:rsidR="00000000" w:rsidRPr="00000000">
      <w:rPr>
        <w:rFonts w:ascii="Georgia" w:cs="Georgia" w:eastAsia="Georgia" w:hAnsi="Georgia"/>
        <w:color w:val="000000"/>
        <w:sz w:val="16"/>
        <w:szCs w:val="16"/>
        <w:rtl w:val="0"/>
      </w:rPr>
      <w:t xml:space="preserve">Proposal Template for Technology Transfer Proof of Concept</w:t>
    </w:r>
  </w:p>
  <w:p w:rsidR="00000000" w:rsidDel="00000000" w:rsidP="00000000" w:rsidRDefault="00000000" w:rsidRPr="00000000" w14:paraId="00000316">
    <w:pPr>
      <w:tabs>
        <w:tab w:val="center" w:pos="4153"/>
        <w:tab w:val="right" w:pos="8306"/>
      </w:tabs>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Page </w:t>
    </w: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esEsa" w:cs="NotesEsa" w:eastAsia="NotesEsa" w:hAnsi="NotesEs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9">
    <w:pPr>
      <w:tabs>
        <w:tab w:val="center" w:pos="4153"/>
        <w:tab w:val="right" w:pos="8306"/>
      </w:tabs>
      <w:jc w:val="right"/>
      <w:rPr>
        <w:rFonts w:ascii="Georgia" w:cs="Georgia" w:eastAsia="Georgia" w:hAnsi="Georgia"/>
        <w:color w:val="000000"/>
        <w:sz w:val="16"/>
        <w:szCs w:val="16"/>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topMargin">
            <wp:posOffset>428625</wp:posOffset>
          </wp:positionV>
          <wp:extent cx="866775" cy="735330"/>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
                  <a:srcRect b="12343" l="0" r="14138" t="14813"/>
                  <a:stretch>
                    <a:fillRect/>
                  </a:stretch>
                </pic:blipFill>
                <pic:spPr>
                  <a:xfrm>
                    <a:off x="0" y="0"/>
                    <a:ext cx="866775" cy="735330"/>
                  </a:xfrm>
                  <a:prstGeom prst="rect"/>
                  <a:ln/>
                </pic:spPr>
              </pic:pic>
            </a:graphicData>
          </a:graphic>
        </wp:anchor>
      </w:drawing>
    </w:r>
    <w:r w:rsidDel="00000000" w:rsidR="00000000" w:rsidRPr="00000000">
      <w:rPr>
        <w:rtl w:val="0"/>
      </w:rPr>
    </w:r>
  </w:p>
  <w:p w:rsidR="00000000" w:rsidDel="00000000" w:rsidP="00000000" w:rsidRDefault="00000000" w:rsidRPr="00000000" w14:paraId="0000031A">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1B">
    <w:pPr>
      <w:tabs>
        <w:tab w:val="center" w:pos="4153"/>
        <w:tab w:val="right" w:pos="8306"/>
      </w:tabs>
      <w:jc w:val="right"/>
      <w:rPr>
        <w:rFonts w:ascii="Georgia" w:cs="Georgia" w:eastAsia="Georgia" w:hAnsi="Georgia"/>
        <w:color w:val="000000"/>
        <w:sz w:val="16"/>
        <w:szCs w:val="16"/>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33020</wp:posOffset>
          </wp:positionH>
          <wp:positionV relativeFrom="topMargin">
            <wp:posOffset>598805</wp:posOffset>
          </wp:positionV>
          <wp:extent cx="2009775" cy="363220"/>
          <wp:effectExtent b="0" l="0" r="0" t="0"/>
          <wp:wrapSquare wrapText="bothSides" distB="0" distT="0" distL="114300" distR="114300"/>
          <wp:docPr id="1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09775" cy="363220"/>
                  </a:xfrm>
                  <a:prstGeom prst="rect"/>
                  <a:ln/>
                </pic:spPr>
              </pic:pic>
            </a:graphicData>
          </a:graphic>
        </wp:anchor>
      </w:drawing>
    </w:r>
    <w:r w:rsidDel="00000000" w:rsidR="00000000" w:rsidRPr="00000000">
      <w:rPr>
        <w:rtl w:val="0"/>
      </w:rPr>
    </w:r>
  </w:p>
  <w:p w:rsidR="00000000" w:rsidDel="00000000" w:rsidP="00000000" w:rsidRDefault="00000000" w:rsidRPr="00000000" w14:paraId="0000031C">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1D">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1E">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1F">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20">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br w:type="textWrapping"/>
      <w:t xml:space="preserve">COVER LETTER AND PROPOSAL TEMPLATE </w:t>
      <w:br w:type="textWrapping"/>
      <w:t xml:space="preserve">TECHNOLOGY TRANSFER </w:t>
      <w:br w:type="textWrapping"/>
      <w:t xml:space="preserve">PROOF OF CONCEPT</w:t>
    </w:r>
  </w:p>
  <w:p w:rsidR="00000000" w:rsidDel="00000000" w:rsidP="00000000" w:rsidRDefault="00000000" w:rsidRPr="00000000" w14:paraId="00000321">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Page </w:t>
    </w:r>
    <w:r w:rsidDel="00000000" w:rsidR="00000000" w:rsidRPr="00000000">
      <w:rPr>
        <w:rFonts w:ascii="Roboto Condensed" w:cs="Roboto Condensed" w:eastAsia="Roboto Condensed" w:hAnsi="Roboto Condensed"/>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22">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Fonts w:ascii="Roboto Condensed" w:cs="Roboto Condensed" w:eastAsia="Roboto Condensed" w:hAnsi="Roboto Condensed"/>
        <w:sz w:val="16"/>
        <w:szCs w:val="16"/>
        <w:rtl w:val="0"/>
      </w:rPr>
      <w:t xml:space="preserve">ESA Contract Ref: 4000116565/16/NL/MH</w:t>
      <w:br w:type="textWrapping"/>
    </w:r>
    <w:r w:rsidDel="00000000" w:rsidR="00000000" w:rsidRPr="00000000">
      <w:rPr>
        <w:rFonts w:ascii="Roboto Condensed" w:cs="Roboto Condensed" w:eastAsia="Roboto Condensed" w:hAnsi="Roboto Condensed"/>
        <w:sz w:val="16"/>
        <w:szCs w:val="16"/>
        <w:highlight w:val="yellow"/>
        <w:rtl w:val="0"/>
      </w:rPr>
      <w:t xml:space="preserve">BSSC-0187-DOC-A</w:t>
    </w:r>
  </w:p>
  <w:p w:rsidR="00000000" w:rsidDel="00000000" w:rsidP="00000000" w:rsidRDefault="00000000" w:rsidRPr="00000000" w14:paraId="00000323">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tl w:val="0"/>
      </w:rPr>
    </w:r>
  </w:p>
  <w:p w:rsidR="00000000" w:rsidDel="00000000" w:rsidP="00000000" w:rsidRDefault="00000000" w:rsidRPr="00000000" w14:paraId="00000324">
    <w:pPr>
      <w:tabs>
        <w:tab w:val="center" w:pos="4153"/>
        <w:tab w:val="right" w:pos="8306"/>
      </w:tabs>
      <w:rPr>
        <w:rFonts w:ascii="Roboto Condensed" w:cs="Roboto Condensed" w:eastAsia="Roboto Condensed" w:hAnsi="Roboto Condensed"/>
        <w:sz w:val="16"/>
        <w:szCs w:val="16"/>
        <w:highlight w:val="yellow"/>
      </w:rPr>
    </w:pPr>
    <w:r w:rsidDel="00000000" w:rsidR="00000000" w:rsidRPr="00000000">
      <w:rPr>
        <w:rtl w:val="0"/>
      </w:rPr>
    </w:r>
  </w:p>
  <w:p w:rsidR="00000000" w:rsidDel="00000000" w:rsidP="00000000" w:rsidRDefault="00000000" w:rsidRPr="00000000" w14:paraId="00000325">
    <w:pPr>
      <w:pBdr>
        <w:bottom w:color="000000" w:space="1" w:sz="12" w:val="single"/>
      </w:pBdr>
      <w:tabs>
        <w:tab w:val="center" w:pos="4153"/>
        <w:tab w:val="right" w:pos="8306"/>
      </w:tabs>
      <w:jc w:val="right"/>
      <w:rPr>
        <w:rFonts w:ascii="Roboto Condensed" w:cs="Roboto Condensed" w:eastAsia="Roboto Condensed" w:hAnsi="Roboto Condensed"/>
        <w:sz w:val="16"/>
        <w:szCs w:val="16"/>
        <w:shd w:fill="ffff99" w:val="clear"/>
      </w:rPr>
    </w:pPr>
    <w:r w:rsidDel="00000000" w:rsidR="00000000" w:rsidRPr="00000000">
      <w:rPr>
        <w:rFonts w:ascii="Roboto Condensed" w:cs="Roboto Condensed" w:eastAsia="Roboto Condensed" w:hAnsi="Roboto Condensed"/>
        <w:sz w:val="16"/>
        <w:szCs w:val="16"/>
        <w:rtl w:val="0"/>
      </w:rPr>
      <w:tab/>
      <w:t xml:space="preserve">                                                                                        </w:t>
      <w:tab/>
    </w:r>
    <w:r w:rsidDel="00000000" w:rsidR="00000000" w:rsidRPr="00000000">
      <w:rPr>
        <w:rFonts w:ascii="Roboto Condensed" w:cs="Roboto Condensed" w:eastAsia="Roboto Condensed" w:hAnsi="Roboto Condensed"/>
        <w:sz w:val="16"/>
        <w:szCs w:val="16"/>
        <w:shd w:fill="ffff99" w:val="clear"/>
        <w:rtl w:val="0"/>
      </w:rPr>
      <w:t xml:space="preserve">1-7-2022</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3"/>
      <w:numFmt w:val="decimal"/>
      <w:lvlText w:val="%1."/>
      <w:lvlJc w:val="left"/>
      <w:pPr>
        <w:ind w:left="786" w:hanging="360.0000000000003"/>
      </w:pPr>
      <w:rPr>
        <w:b w:val="0"/>
        <w:i w:val="0"/>
        <w:color w:val="000000"/>
      </w:rPr>
    </w:lvl>
    <w:lvl w:ilvl="1">
      <w:start w:val="1"/>
      <w:numFmt w:val="bullet"/>
      <w:lvlText w:val="●"/>
      <w:lvlJc w:val="left"/>
      <w:pPr>
        <w:ind w:left="1506" w:hanging="360"/>
      </w:pPr>
      <w:rPr>
        <w:rFonts w:ascii="Noto Sans Symbols" w:cs="Noto Sans Symbols" w:eastAsia="Noto Sans Symbols" w:hAnsi="Noto Sans Symbols"/>
        <w:b w:val="0"/>
        <w:i w:val="0"/>
        <w:color w:val="000000"/>
      </w:rPr>
    </w:lvl>
    <w:lvl w:ilvl="2">
      <w:start w:val="3"/>
      <w:numFmt w:val="decimal"/>
      <w:lvlText w:val="%3."/>
      <w:lvlJc w:val="left"/>
      <w:pPr>
        <w:ind w:left="2406" w:hanging="360"/>
      </w:pPr>
      <w:rPr>
        <w:b w:val="0"/>
        <w:i w:val="0"/>
        <w:color w:val="000000"/>
      </w:rPr>
    </w:lvl>
    <w:lvl w:ilvl="3">
      <w:start w:val="1"/>
      <w:numFmt w:val="decimal"/>
      <w:lvlText w:val="%4."/>
      <w:lvlJc w:val="left"/>
      <w:pPr>
        <w:ind w:left="2946" w:hanging="360"/>
      </w:pPr>
      <w:rPr/>
    </w:lvl>
    <w:lvl w:ilvl="4">
      <w:start w:val="1"/>
      <w:numFmt w:val="lowerLetter"/>
      <w:lvlText w:val="%5."/>
      <w:lvlJc w:val="left"/>
      <w:pPr>
        <w:ind w:left="3666" w:hanging="360"/>
      </w:pPr>
      <w:rPr/>
    </w:lvl>
    <w:lvl w:ilvl="5">
      <w:start w:val="1"/>
      <w:numFmt w:val="lowerRoman"/>
      <w:lvlText w:val="%6."/>
      <w:lvlJc w:val="right"/>
      <w:pPr>
        <w:ind w:left="4386" w:hanging="180"/>
      </w:pPr>
      <w:rPr/>
    </w:lvl>
    <w:lvl w:ilvl="6">
      <w:start w:val="1"/>
      <w:numFmt w:val="decimal"/>
      <w:lvlText w:val="%7."/>
      <w:lvlJc w:val="left"/>
      <w:pPr>
        <w:ind w:left="5106" w:hanging="360"/>
      </w:pPr>
      <w:rPr/>
    </w:lvl>
    <w:lvl w:ilvl="7">
      <w:start w:val="1"/>
      <w:numFmt w:val="lowerLetter"/>
      <w:lvlText w:val="%8."/>
      <w:lvlJc w:val="left"/>
      <w:pPr>
        <w:ind w:left="5826" w:hanging="360"/>
      </w:pPr>
      <w:rPr/>
    </w:lvl>
    <w:lvl w:ilvl="8">
      <w:start w:val="1"/>
      <w:numFmt w:val="lowerRoman"/>
      <w:lvlText w:val="%9."/>
      <w:lvlJc w:val="right"/>
      <w:pPr>
        <w:ind w:left="6546"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Condensed" w:cs="Roboto Condensed" w:eastAsia="Roboto Condensed" w:hAnsi="Roboto Condensed"/>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rFonts w:ascii="Roboto Condensed" w:cs="Roboto Condensed" w:eastAsia="Roboto Condensed" w:hAnsi="Roboto Condensed"/>
      <w:b w:val="1"/>
      <w:u w:val="single"/>
    </w:rPr>
  </w:style>
  <w:style w:type="paragraph" w:styleId="Heading2">
    <w:name w:val="heading 2"/>
    <w:basedOn w:val="Normal"/>
    <w:next w:val="Normal"/>
    <w:pPr>
      <w:keepNext w:val="1"/>
      <w:ind w:left="720"/>
    </w:pPr>
    <w:rPr>
      <w:rFonts w:ascii="Roboto Condensed" w:cs="Roboto Condensed" w:eastAsia="Roboto Condensed" w:hAnsi="Roboto Condensed"/>
      <w:u w:val="single"/>
    </w:rPr>
  </w:style>
  <w:style w:type="paragraph" w:styleId="Heading3">
    <w:name w:val="heading 3"/>
    <w:basedOn w:val="Normal"/>
    <w:next w:val="Normal"/>
    <w:pPr>
      <w:keepNext w:val="1"/>
      <w:spacing w:line="300" w:lineRule="auto"/>
      <w:jc w:val="both"/>
    </w:pPr>
    <w:rPr>
      <w:rFonts w:ascii="Roboto Condensed" w:cs="Roboto Condensed" w:eastAsia="Roboto Condensed" w:hAnsi="Roboto Condensed"/>
    </w:rPr>
  </w:style>
  <w:style w:type="paragraph" w:styleId="Heading4">
    <w:name w:val="heading 4"/>
    <w:basedOn w:val="Normal"/>
    <w:next w:val="Normal"/>
    <w:pPr>
      <w:keepNext w:val="1"/>
      <w:spacing w:after="120" w:before="240" w:lineRule="auto"/>
      <w:ind w:left="3600" w:hanging="360"/>
    </w:pPr>
    <w:rPr>
      <w:b w:val="1"/>
    </w:rPr>
  </w:style>
  <w:style w:type="paragraph" w:styleId="Heading5">
    <w:name w:val="heading 5"/>
    <w:basedOn w:val="Normal"/>
    <w:next w:val="Normal"/>
    <w:pPr>
      <w:keepNext w:val="1"/>
      <w:spacing w:after="60" w:before="240" w:lineRule="auto"/>
      <w:ind w:left="4320" w:hanging="360"/>
    </w:pPr>
    <w:rPr>
      <w:b w:val="1"/>
      <w:i w:val="1"/>
    </w:rPr>
  </w:style>
  <w:style w:type="paragraph" w:styleId="Heading6">
    <w:name w:val="heading 6"/>
    <w:basedOn w:val="Normal"/>
    <w:next w:val="Normal"/>
    <w:pPr>
      <w:spacing w:after="60" w:before="240" w:lineRule="auto"/>
      <w:ind w:left="5040" w:hanging="18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080" w:hanging="360"/>
    </w:pPr>
    <w:rPr>
      <w:b w:val="1"/>
      <w:smallCaps w:val="1"/>
      <w:sz w:val="28"/>
      <w:szCs w:val="28"/>
    </w:rPr>
  </w:style>
  <w:style w:type="paragraph" w:styleId="Heading2">
    <w:name w:val="heading 2"/>
    <w:basedOn w:val="Normal"/>
    <w:next w:val="Normal"/>
    <w:pPr>
      <w:keepNext w:val="1"/>
      <w:spacing w:after="120" w:before="240" w:lineRule="auto"/>
      <w:ind w:left="1440" w:hanging="360"/>
    </w:pPr>
    <w:rPr>
      <w:b w:val="1"/>
      <w:sz w:val="28"/>
      <w:szCs w:val="28"/>
    </w:rPr>
  </w:style>
  <w:style w:type="paragraph" w:styleId="Heading3">
    <w:name w:val="heading 3"/>
    <w:basedOn w:val="Normal"/>
    <w:next w:val="Normal"/>
    <w:pPr>
      <w:keepNext w:val="1"/>
      <w:spacing w:after="120" w:before="240" w:lineRule="auto"/>
      <w:ind w:left="2160" w:hanging="180"/>
    </w:pPr>
    <w:rPr>
      <w:b w:val="1"/>
      <w:i w:val="1"/>
      <w:sz w:val="26"/>
      <w:szCs w:val="26"/>
    </w:rPr>
  </w:style>
  <w:style w:type="paragraph" w:styleId="Heading4">
    <w:name w:val="heading 4"/>
    <w:basedOn w:val="Normal"/>
    <w:next w:val="Normal"/>
    <w:pPr>
      <w:keepNext w:val="1"/>
      <w:spacing w:after="120" w:before="240" w:lineRule="auto"/>
      <w:ind w:left="2880" w:hanging="360"/>
    </w:pPr>
    <w:rPr>
      <w:b w:val="1"/>
    </w:rPr>
  </w:style>
  <w:style w:type="paragraph" w:styleId="Heading5">
    <w:name w:val="heading 5"/>
    <w:basedOn w:val="Normal"/>
    <w:next w:val="Normal"/>
    <w:pPr>
      <w:keepNext w:val="1"/>
      <w:spacing w:after="60" w:before="240" w:lineRule="auto"/>
      <w:ind w:left="3600" w:hanging="360"/>
    </w:pPr>
    <w:rPr>
      <w:b w:val="1"/>
      <w:i w:val="1"/>
    </w:rPr>
  </w:style>
  <w:style w:type="paragraph" w:styleId="Heading6">
    <w:name w:val="heading 6"/>
    <w:basedOn w:val="Normal"/>
    <w:next w:val="Normal"/>
    <w:pPr>
      <w:spacing w:after="60" w:before="240" w:lineRule="auto"/>
      <w:ind w:left="4320" w:hanging="18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440" w:hanging="360"/>
    </w:pPr>
    <w:rPr>
      <w:b w:val="1"/>
      <w:smallCaps w:val="1"/>
      <w:sz w:val="28"/>
      <w:szCs w:val="28"/>
    </w:rPr>
  </w:style>
  <w:style w:type="paragraph" w:styleId="Heading2">
    <w:name w:val="heading 2"/>
    <w:basedOn w:val="Normal"/>
    <w:next w:val="Normal"/>
    <w:pPr>
      <w:keepNext w:val="1"/>
      <w:spacing w:after="120" w:before="240" w:lineRule="auto"/>
      <w:ind w:left="2160" w:hanging="360"/>
    </w:pPr>
    <w:rPr>
      <w:b w:val="1"/>
      <w:sz w:val="28"/>
      <w:szCs w:val="28"/>
    </w:rPr>
  </w:style>
  <w:style w:type="paragraph" w:styleId="Heading3">
    <w:name w:val="heading 3"/>
    <w:basedOn w:val="Normal"/>
    <w:next w:val="Normal"/>
    <w:pPr>
      <w:keepNext w:val="1"/>
      <w:spacing w:after="120" w:before="240" w:lineRule="auto"/>
      <w:ind w:left="2880" w:hanging="180"/>
    </w:pPr>
    <w:rPr>
      <w:b w:val="1"/>
      <w:i w:val="1"/>
      <w:sz w:val="26"/>
      <w:szCs w:val="26"/>
    </w:rPr>
  </w:style>
  <w:style w:type="paragraph" w:styleId="Heading4">
    <w:name w:val="heading 4"/>
    <w:basedOn w:val="Normal"/>
    <w:next w:val="Normal"/>
    <w:pPr>
      <w:keepNext w:val="1"/>
      <w:spacing w:after="120" w:before="240" w:lineRule="auto"/>
      <w:ind w:left="3600" w:hanging="360"/>
    </w:pPr>
    <w:rPr>
      <w:b w:val="1"/>
    </w:rPr>
  </w:style>
  <w:style w:type="paragraph" w:styleId="Heading5">
    <w:name w:val="heading 5"/>
    <w:basedOn w:val="Normal"/>
    <w:next w:val="Normal"/>
    <w:pPr>
      <w:keepNext w:val="1"/>
      <w:spacing w:after="60" w:before="240" w:lineRule="auto"/>
      <w:ind w:left="4320" w:hanging="360"/>
    </w:pPr>
    <w:rPr>
      <w:b w:val="1"/>
      <w:i w:val="1"/>
    </w:rPr>
  </w:style>
  <w:style w:type="paragraph" w:styleId="Heading6">
    <w:name w:val="heading 6"/>
    <w:basedOn w:val="Normal"/>
    <w:next w:val="Normal"/>
    <w:pPr>
      <w:spacing w:after="60" w:before="240" w:lineRule="auto"/>
      <w:ind w:left="5040" w:hanging="18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432" w:hanging="432"/>
    </w:pPr>
    <w:rPr>
      <w:b w:val="1"/>
      <w:smallCaps w:val="1"/>
      <w:sz w:val="28"/>
      <w:szCs w:val="28"/>
    </w:rPr>
  </w:style>
  <w:style w:type="paragraph" w:styleId="Heading2">
    <w:name w:val="heading 2"/>
    <w:basedOn w:val="Normal"/>
    <w:next w:val="Normal"/>
    <w:pPr>
      <w:keepNext w:val="1"/>
      <w:spacing w:after="120" w:before="240" w:lineRule="auto"/>
      <w:ind w:left="576" w:hanging="576"/>
    </w:pPr>
    <w:rPr>
      <w:b w:val="1"/>
      <w:sz w:val="28"/>
      <w:szCs w:val="28"/>
    </w:rPr>
  </w:style>
  <w:style w:type="paragraph" w:styleId="Heading3">
    <w:name w:val="heading 3"/>
    <w:basedOn w:val="Normal"/>
    <w:next w:val="Normal"/>
    <w:pPr>
      <w:keepNext w:val="1"/>
      <w:spacing w:after="120" w:before="240" w:lineRule="auto"/>
      <w:ind w:left="720" w:hanging="720"/>
    </w:pPr>
    <w:rPr>
      <w:b w:val="1"/>
      <w:i w:val="1"/>
      <w:sz w:val="26"/>
      <w:szCs w:val="26"/>
    </w:rPr>
  </w:style>
  <w:style w:type="paragraph" w:styleId="Heading4">
    <w:name w:val="heading 4"/>
    <w:basedOn w:val="Normal"/>
    <w:next w:val="Normal"/>
    <w:pPr>
      <w:keepNext w:val="1"/>
      <w:spacing w:after="120" w:before="240" w:lineRule="auto"/>
      <w:ind w:left="864" w:hanging="864"/>
    </w:pPr>
    <w:rPr>
      <w:b w:val="1"/>
    </w:rPr>
  </w:style>
  <w:style w:type="paragraph" w:styleId="Heading5">
    <w:name w:val="heading 5"/>
    <w:basedOn w:val="Normal"/>
    <w:next w:val="Normal"/>
    <w:pPr>
      <w:keepNext w:val="1"/>
      <w:spacing w:after="60" w:before="240" w:lineRule="auto"/>
      <w:ind w:left="1008" w:hanging="1008"/>
    </w:pPr>
    <w:rPr>
      <w:b w:val="1"/>
      <w:i w:val="1"/>
    </w:rPr>
  </w:style>
  <w:style w:type="paragraph" w:styleId="Heading6">
    <w:name w:val="heading 6"/>
    <w:basedOn w:val="Normal"/>
    <w:next w:val="Normal"/>
    <w:pPr>
      <w:spacing w:after="60" w:before="240" w:lineRule="auto"/>
      <w:ind w:left="1152" w:hanging="1152"/>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C6329A"/>
    <w:rPr>
      <w:sz w:val="24"/>
      <w:szCs w:val="24"/>
      <w:lang w:eastAsia="en-GB" w:val="en-GB"/>
    </w:rPr>
  </w:style>
  <w:style w:type="paragraph" w:styleId="Heading1">
    <w:name w:val="heading 1"/>
    <w:aliases w:val="Livello 1,ITT t1,PA Chapter,TE,Level 1,h1,l1,Title1"/>
    <w:basedOn w:val="Normal"/>
    <w:next w:val="Normal"/>
    <w:uiPriority w:val="4"/>
    <w:qFormat w:val="1"/>
    <w:rsid w:val="006016BF"/>
    <w:pPr>
      <w:numPr>
        <w:numId w:val="11"/>
      </w:numPr>
      <w:spacing w:after="240" w:before="240"/>
      <w:outlineLvl w:val="0"/>
    </w:pPr>
    <w:rPr>
      <w:b w:val="1"/>
      <w:caps w:val="1"/>
      <w:sz w:val="28"/>
    </w:rPr>
  </w:style>
  <w:style w:type="paragraph" w:styleId="Heading2">
    <w:name w:val="heading 2"/>
    <w:aliases w:val="H2,h2"/>
    <w:basedOn w:val="Normal"/>
    <w:next w:val="Normal"/>
    <w:uiPriority w:val="4"/>
    <w:qFormat w:val="1"/>
    <w:rsid w:val="006016BF"/>
    <w:pPr>
      <w:keepNext w:val="1"/>
      <w:numPr>
        <w:ilvl w:val="1"/>
        <w:numId w:val="11"/>
      </w:numPr>
      <w:spacing w:after="120" w:before="240"/>
      <w:outlineLvl w:val="1"/>
    </w:pPr>
    <w:rPr>
      <w:rFonts w:cs="Arial"/>
      <w:b w:val="1"/>
      <w:bCs w:val="1"/>
      <w:iCs w:val="1"/>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val="1"/>
    <w:rsid w:val="006016BF"/>
    <w:pPr>
      <w:keepNext w:val="1"/>
      <w:numPr>
        <w:ilvl w:val="2"/>
        <w:numId w:val="11"/>
      </w:numPr>
      <w:spacing w:after="120" w:before="240"/>
      <w:outlineLvl w:val="2"/>
    </w:pPr>
    <w:rPr>
      <w:rFonts w:cs="Arial"/>
      <w:b w:val="1"/>
      <w:bCs w:val="1"/>
      <w:i w:val="1"/>
      <w:sz w:val="26"/>
      <w:szCs w:val="26"/>
    </w:rPr>
  </w:style>
  <w:style w:type="paragraph" w:styleId="Heading4">
    <w:name w:val="heading 4"/>
    <w:basedOn w:val="Normal"/>
    <w:next w:val="Normal"/>
    <w:uiPriority w:val="4"/>
    <w:qFormat w:val="1"/>
    <w:rsid w:val="006016BF"/>
    <w:pPr>
      <w:keepNext w:val="1"/>
      <w:numPr>
        <w:ilvl w:val="3"/>
        <w:numId w:val="11"/>
      </w:numPr>
      <w:spacing w:after="120" w:before="240"/>
      <w:outlineLvl w:val="3"/>
    </w:pPr>
    <w:rPr>
      <w:b w:val="1"/>
      <w:bCs w:val="1"/>
      <w:szCs w:val="28"/>
    </w:rPr>
  </w:style>
  <w:style w:type="paragraph" w:styleId="Heading5">
    <w:name w:val="heading 5"/>
    <w:basedOn w:val="Normal"/>
    <w:next w:val="Normal"/>
    <w:uiPriority w:val="4"/>
    <w:qFormat w:val="1"/>
    <w:locked w:val="1"/>
    <w:rsid w:val="006016BF"/>
    <w:pPr>
      <w:keepNext w:val="1"/>
      <w:numPr>
        <w:ilvl w:val="4"/>
        <w:numId w:val="11"/>
      </w:numPr>
      <w:spacing w:after="60" w:before="240"/>
      <w:outlineLvl w:val="4"/>
    </w:pPr>
    <w:rPr>
      <w:b w:val="1"/>
      <w:bCs w:val="1"/>
      <w:i w:val="1"/>
      <w:iCs w:val="1"/>
      <w:szCs w:val="26"/>
    </w:rPr>
  </w:style>
  <w:style w:type="paragraph" w:styleId="Heading6">
    <w:name w:val="heading 6"/>
    <w:basedOn w:val="Normal"/>
    <w:next w:val="Normal"/>
    <w:qFormat w:val="1"/>
    <w:rsid w:val="006016BF"/>
    <w:pPr>
      <w:numPr>
        <w:ilvl w:val="5"/>
        <w:numId w:val="11"/>
      </w:numPr>
      <w:spacing w:after="60" w:before="240"/>
      <w:outlineLvl w:val="5"/>
    </w:pPr>
    <w:rPr>
      <w:bCs w:val="1"/>
      <w:szCs w:val="22"/>
    </w:rPr>
  </w:style>
  <w:style w:type="paragraph" w:styleId="Heading7">
    <w:name w:val="heading 7"/>
    <w:basedOn w:val="Normal"/>
    <w:next w:val="Normal"/>
    <w:qFormat w:val="1"/>
    <w:rsid w:val="006016BF"/>
    <w:pPr>
      <w:numPr>
        <w:ilvl w:val="6"/>
        <w:numId w:val="11"/>
      </w:numPr>
      <w:spacing w:after="60" w:before="240"/>
      <w:outlineLvl w:val="6"/>
    </w:pPr>
    <w:rPr>
      <w:i w:val="1"/>
    </w:rPr>
  </w:style>
  <w:style w:type="paragraph" w:styleId="Heading8">
    <w:name w:val="heading 8"/>
    <w:basedOn w:val="Normal"/>
    <w:next w:val="Normal"/>
    <w:qFormat w:val="1"/>
    <w:rsid w:val="006016BF"/>
    <w:pPr>
      <w:numPr>
        <w:ilvl w:val="7"/>
        <w:numId w:val="11"/>
      </w:numPr>
      <w:spacing w:after="60" w:before="240"/>
      <w:outlineLvl w:val="7"/>
    </w:pPr>
    <w:rPr>
      <w:iCs w:val="1"/>
    </w:rPr>
  </w:style>
  <w:style w:type="paragraph" w:styleId="Heading9">
    <w:name w:val="heading 9"/>
    <w:basedOn w:val="Normal"/>
    <w:next w:val="Normal"/>
    <w:qFormat w:val="1"/>
    <w:rsid w:val="006016BF"/>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ETTERSubject" w:customStyle="1">
    <w:name w:val="LETTER Subject"/>
    <w:basedOn w:val="Normal"/>
    <w:next w:val="Normal"/>
    <w:rsid w:val="008A6892"/>
    <w:pPr>
      <w:spacing w:after="480"/>
    </w:pPr>
    <w:rPr>
      <w:b w:val="1"/>
      <w:bCs w:val="1"/>
      <w:sz w:val="22"/>
      <w:szCs w:val="20"/>
    </w:rPr>
  </w:style>
  <w:style w:type="paragraph" w:styleId="LETTERLocation" w:customStyle="1">
    <w:name w:val="LETTER Location"/>
    <w:rsid w:val="004B1222"/>
    <w:pPr>
      <w:tabs>
        <w:tab w:val="left" w:pos="6840"/>
      </w:tabs>
      <w:spacing w:after="240" w:before="800" w:line="240" w:lineRule="exact"/>
    </w:pPr>
    <w:rPr>
      <w:rFonts w:ascii="Georgia" w:hAnsi="Georgia"/>
      <w:b w:val="1"/>
      <w:sz w:val="18"/>
      <w:szCs w:val="18"/>
      <w:lang w:eastAsia="it-IT" w:val="fr-FR"/>
    </w:rPr>
  </w:style>
  <w:style w:type="paragraph" w:styleId="LETTERData" w:customStyle="1">
    <w:name w:val="LETTER Data"/>
    <w:rsid w:val="008D18C8"/>
    <w:pPr>
      <w:tabs>
        <w:tab w:val="left" w:pos="3960"/>
        <w:tab w:val="left" w:pos="4860"/>
        <w:tab w:val="left" w:pos="6840"/>
      </w:tabs>
      <w:spacing w:line="240" w:lineRule="exact"/>
    </w:pPr>
    <w:rPr>
      <w:rFonts w:ascii="Georgia" w:cs="Georgia" w:hAnsi="Georgia"/>
      <w:b w:val="1"/>
      <w:color w:val="211e1e"/>
      <w:sz w:val="22"/>
      <w:szCs w:val="18"/>
      <w:lang w:eastAsia="it-IT" w:val="en-GB"/>
    </w:rPr>
  </w:style>
  <w:style w:type="paragraph" w:styleId="TOC1">
    <w:name w:val="toc 1"/>
    <w:basedOn w:val="Normal"/>
    <w:next w:val="Normal"/>
    <w:autoRedefine w:val="1"/>
    <w:semiHidden w:val="1"/>
    <w:locked w:val="1"/>
    <w:rsid w:val="006016BF"/>
    <w:pPr>
      <w:tabs>
        <w:tab w:val="left" w:pos="397"/>
        <w:tab w:val="right" w:leader="dot" w:pos="9630"/>
      </w:tabs>
      <w:spacing w:line="240" w:lineRule="exact"/>
    </w:pPr>
    <w:rPr>
      <w:b w:val="1"/>
      <w:bCs w:val="1"/>
      <w:noProof w:val="1"/>
      <w:sz w:val="18"/>
      <w:szCs w:val="20"/>
    </w:rPr>
  </w:style>
  <w:style w:type="paragraph" w:styleId="TOC2">
    <w:name w:val="toc 2"/>
    <w:basedOn w:val="Normal"/>
    <w:next w:val="Normal"/>
    <w:autoRedefine w:val="1"/>
    <w:semiHidden w:val="1"/>
    <w:locked w:val="1"/>
    <w:rsid w:val="006016BF"/>
    <w:pPr>
      <w:tabs>
        <w:tab w:val="left" w:pos="454"/>
        <w:tab w:val="right" w:leader="dot" w:pos="9630"/>
      </w:tabs>
      <w:spacing w:line="240" w:lineRule="exact"/>
    </w:pPr>
    <w:rPr>
      <w:noProof w:val="1"/>
      <w:sz w:val="18"/>
      <w:szCs w:val="20"/>
    </w:rPr>
  </w:style>
  <w:style w:type="paragraph" w:styleId="TOC3">
    <w:name w:val="toc 3"/>
    <w:basedOn w:val="Normal"/>
    <w:next w:val="Normal"/>
    <w:autoRedefine w:val="1"/>
    <w:semiHidden w:val="1"/>
    <w:locked w:val="1"/>
    <w:rsid w:val="006016BF"/>
    <w:pPr>
      <w:tabs>
        <w:tab w:val="left" w:pos="567"/>
        <w:tab w:val="right" w:leader="dot" w:pos="9630"/>
      </w:tabs>
      <w:spacing w:line="240" w:lineRule="exact"/>
    </w:pPr>
    <w:rPr>
      <w:noProof w:val="1"/>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val="1"/>
    <w:semiHidden w:val="1"/>
    <w:locked w:val="1"/>
    <w:rsid w:val="006016BF"/>
    <w:pPr>
      <w:tabs>
        <w:tab w:val="left" w:pos="709"/>
        <w:tab w:val="right" w:leader="dot" w:pos="9628"/>
      </w:tabs>
      <w:spacing w:line="240" w:lineRule="exact"/>
    </w:pPr>
    <w:rPr>
      <w:sz w:val="18"/>
    </w:rPr>
  </w:style>
  <w:style w:type="paragraph" w:styleId="TOC5">
    <w:name w:val="toc 5"/>
    <w:basedOn w:val="Normal"/>
    <w:next w:val="Normal"/>
    <w:autoRedefine w:val="1"/>
    <w:semiHidden w:val="1"/>
    <w:rsid w:val="006016BF"/>
    <w:pPr>
      <w:tabs>
        <w:tab w:val="left" w:pos="448"/>
        <w:tab w:val="right" w:leader="dot" w:pos="9628"/>
      </w:tabs>
      <w:spacing w:line="240" w:lineRule="exact"/>
    </w:pPr>
    <w:rPr>
      <w:sz w:val="18"/>
    </w:rPr>
  </w:style>
  <w:style w:type="paragraph" w:styleId="TOC6">
    <w:name w:val="toc 6"/>
    <w:basedOn w:val="Normal"/>
    <w:next w:val="Normal"/>
    <w:autoRedefine w:val="1"/>
    <w:semiHidden w:val="1"/>
    <w:rsid w:val="006016BF"/>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016BF"/>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016BF"/>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val="1"/>
      <w:sz w:val="18"/>
    </w:rPr>
  </w:style>
  <w:style w:type="paragraph" w:styleId="Header">
    <w:name w:val="header"/>
    <w:basedOn w:val="Normal"/>
    <w:link w:val="HeaderChar"/>
    <w:rsid w:val="00936F95"/>
    <w:pPr>
      <w:tabs>
        <w:tab w:val="center" w:pos="4680"/>
        <w:tab w:val="right" w:pos="9360"/>
      </w:tabs>
    </w:pPr>
  </w:style>
  <w:style w:type="character" w:styleId="HeaderChar" w:customStyle="1">
    <w:name w:val="Header Char"/>
    <w:basedOn w:val="DefaultParagraphFont"/>
    <w:link w:val="Header"/>
    <w:rsid w:val="00936F95"/>
    <w:rPr>
      <w:rFonts w:ascii="Georgia" w:hAnsi="Georgia"/>
      <w:sz w:val="24"/>
      <w:szCs w:val="24"/>
      <w:lang w:eastAsia="en-US" w:val="en-GB"/>
    </w:rPr>
  </w:style>
  <w:style w:type="paragraph" w:styleId="Footer">
    <w:name w:val="footer"/>
    <w:basedOn w:val="Normal"/>
    <w:link w:val="FooterChar"/>
    <w:rsid w:val="00936F95"/>
    <w:pPr>
      <w:tabs>
        <w:tab w:val="center" w:pos="4680"/>
        <w:tab w:val="right" w:pos="9360"/>
      </w:tabs>
    </w:pPr>
    <w:rPr>
      <w:vanish w:val="1"/>
    </w:rPr>
  </w:style>
  <w:style w:type="character" w:styleId="FooterChar" w:customStyle="1">
    <w:name w:val="Footer Char"/>
    <w:basedOn w:val="DefaultParagraphFont"/>
    <w:link w:val="Footer"/>
    <w:rsid w:val="00936F95"/>
    <w:rPr>
      <w:vanish w:val="1"/>
      <w:sz w:val="24"/>
      <w:szCs w:val="24"/>
      <w:lang w:eastAsia="en-GB" w:val="en-GB"/>
    </w:rPr>
  </w:style>
  <w:style w:type="paragraph" w:styleId="ESA-Logo" w:customStyle="1">
    <w:name w:val="ESA-Logo"/>
    <w:basedOn w:val="Normal"/>
    <w:rsid w:val="00594C1D"/>
    <w:pPr>
      <w:spacing w:before="447"/>
      <w:jc w:val="right"/>
    </w:pPr>
    <w:rPr>
      <w:vanish w:val="1"/>
    </w:rPr>
  </w:style>
  <w:style w:type="paragraph" w:styleId="sitename" w:customStyle="1">
    <w:name w:val="sitename"/>
    <w:basedOn w:val="Normal"/>
    <w:rsid w:val="00E2551B"/>
    <w:pPr>
      <w:spacing w:after="227" w:before="227" w:line="400" w:lineRule="atLeast"/>
      <w:ind w:right="-57"/>
      <w:jc w:val="right"/>
    </w:pPr>
    <w:rPr>
      <w:rFonts w:ascii="NotesStyle-BoldTf" w:hAnsi="NotesStyle-BoldTf"/>
      <w:noProof w:val="1"/>
      <w:color w:val="98979c"/>
      <w:sz w:val="40"/>
      <w:szCs w:val="40"/>
    </w:rPr>
  </w:style>
  <w:style w:type="paragraph" w:styleId="BalloonText">
    <w:name w:val="Balloon Text"/>
    <w:basedOn w:val="Normal"/>
    <w:semiHidden w:val="1"/>
    <w:rsid w:val="00181BFC"/>
    <w:rPr>
      <w:rFonts w:ascii="Tahoma" w:cs="Tahoma" w:hAnsi="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val="1"/>
    <w:rsid w:val="00181BFC"/>
    <w:rPr>
      <w:b w:val="1"/>
      <w:bCs w:val="1"/>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val="1"/>
    <w:rsid w:val="00181BFC"/>
    <w:rPr>
      <w:sz w:val="16"/>
      <w:szCs w:val="16"/>
    </w:rPr>
  </w:style>
  <w:style w:type="paragraph" w:styleId="CommentText">
    <w:name w:val="annotation text"/>
    <w:basedOn w:val="Normal"/>
    <w:link w:val="CommentTextChar"/>
    <w:uiPriority w:val="99"/>
    <w:semiHidden w:val="1"/>
    <w:rsid w:val="00181BFC"/>
    <w:rPr>
      <w:sz w:val="20"/>
      <w:szCs w:val="20"/>
    </w:rPr>
  </w:style>
  <w:style w:type="paragraph" w:styleId="CommentSubject">
    <w:name w:val="annotation subject"/>
    <w:basedOn w:val="CommentText"/>
    <w:next w:val="CommentText"/>
    <w:semiHidden w:val="1"/>
    <w:rsid w:val="00181BFC"/>
    <w:rPr>
      <w:b w:val="1"/>
      <w:bCs w:val="1"/>
    </w:rPr>
  </w:style>
  <w:style w:type="paragraph" w:styleId="Date">
    <w:name w:val="Date"/>
    <w:basedOn w:val="Normal"/>
    <w:next w:val="Normal"/>
    <w:rsid w:val="00181BFC"/>
  </w:style>
  <w:style w:type="paragraph" w:styleId="DocumentMap">
    <w:name w:val="Document Map"/>
    <w:basedOn w:val="Normal"/>
    <w:semiHidden w:val="1"/>
    <w:rsid w:val="00181BFC"/>
    <w:pPr>
      <w:shd w:color="auto" w:fill="000080" w:val="clear"/>
    </w:pPr>
    <w:rPr>
      <w:rFonts w:ascii="Tahoma" w:cs="Tahoma" w:hAnsi="Tahoma"/>
      <w:sz w:val="20"/>
      <w:szCs w:val="20"/>
    </w:rPr>
  </w:style>
  <w:style w:type="paragraph" w:styleId="E-mailSignature">
    <w:name w:val="E-mail Signature"/>
    <w:basedOn w:val="Normal"/>
    <w:rsid w:val="00181BFC"/>
  </w:style>
  <w:style w:type="character" w:styleId="Emphasis">
    <w:name w:val="Emphasis"/>
    <w:basedOn w:val="DefaultParagraphFont"/>
    <w:qFormat w:val="1"/>
    <w:rsid w:val="00181BFC"/>
    <w:rPr>
      <w:i w:val="1"/>
      <w:iCs w:val="1"/>
    </w:rPr>
  </w:style>
  <w:style w:type="character" w:styleId="EndnoteReference">
    <w:name w:val="endnote reference"/>
    <w:basedOn w:val="DefaultParagraphFont"/>
    <w:semiHidden w:val="1"/>
    <w:rsid w:val="00181BFC"/>
    <w:rPr>
      <w:vertAlign w:val="superscript"/>
    </w:rPr>
  </w:style>
  <w:style w:type="paragraph" w:styleId="EndnoteText">
    <w:name w:val="endnote text"/>
    <w:basedOn w:val="Normal"/>
    <w:semiHidden w:val="1"/>
    <w:rsid w:val="00181BFC"/>
    <w:rPr>
      <w:sz w:val="20"/>
      <w:szCs w:val="20"/>
    </w:rPr>
  </w:style>
  <w:style w:type="paragraph" w:styleId="EnvelopeAddress">
    <w:name w:val="envelope address"/>
    <w:basedOn w:val="Normal"/>
    <w:rsid w:val="00181BFC"/>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rsid w:val="00181BFC"/>
    <w:rPr>
      <w:rFonts w:ascii="Arial" w:cs="Arial" w:hAnsi="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val="1"/>
      <w:iCs w:val="1"/>
    </w:rPr>
  </w:style>
  <w:style w:type="character" w:styleId="HTMLCite">
    <w:name w:val="HTML Cite"/>
    <w:basedOn w:val="DefaultParagraphFont"/>
    <w:rsid w:val="00181BFC"/>
    <w:rPr>
      <w:i w:val="1"/>
      <w:iCs w:val="1"/>
    </w:rPr>
  </w:style>
  <w:style w:type="character" w:styleId="HTMLCode">
    <w:name w:val="HTML Code"/>
    <w:basedOn w:val="DefaultParagraphFont"/>
    <w:rsid w:val="00181BFC"/>
    <w:rPr>
      <w:rFonts w:ascii="Courier New" w:cs="Courier New" w:hAnsi="Courier New"/>
      <w:sz w:val="20"/>
      <w:szCs w:val="20"/>
    </w:rPr>
  </w:style>
  <w:style w:type="character" w:styleId="HTMLDefinition">
    <w:name w:val="HTML Definition"/>
    <w:basedOn w:val="DefaultParagraphFont"/>
    <w:rsid w:val="00181BFC"/>
    <w:rPr>
      <w:i w:val="1"/>
      <w:iCs w:val="1"/>
    </w:rPr>
  </w:style>
  <w:style w:type="character" w:styleId="HTMLKeyboard">
    <w:name w:val="HTML Keyboard"/>
    <w:basedOn w:val="DefaultParagraphFont"/>
    <w:rsid w:val="00181BFC"/>
    <w:rPr>
      <w:rFonts w:ascii="Courier New" w:cs="Courier New" w:hAnsi="Courier New"/>
      <w:sz w:val="20"/>
      <w:szCs w:val="20"/>
    </w:rPr>
  </w:style>
  <w:style w:type="paragraph" w:styleId="HTMLPreformatted">
    <w:name w:val="HTML Preformatted"/>
    <w:basedOn w:val="Normal"/>
    <w:rsid w:val="00181BFC"/>
    <w:rPr>
      <w:rFonts w:ascii="Courier New" w:cs="Courier New" w:hAnsi="Courier New"/>
      <w:sz w:val="20"/>
      <w:szCs w:val="20"/>
    </w:rPr>
  </w:style>
  <w:style w:type="character" w:styleId="HTMLSample">
    <w:name w:val="HTML Sample"/>
    <w:basedOn w:val="DefaultParagraphFont"/>
    <w:rsid w:val="00181BFC"/>
    <w:rPr>
      <w:rFonts w:ascii="Courier New" w:cs="Courier New" w:hAnsi="Courier New"/>
    </w:rPr>
  </w:style>
  <w:style w:type="character" w:styleId="HTMLTypewriter">
    <w:name w:val="HTML Typewriter"/>
    <w:basedOn w:val="DefaultParagraphFont"/>
    <w:rsid w:val="00181BFC"/>
    <w:rPr>
      <w:rFonts w:ascii="Courier New" w:cs="Courier New" w:hAnsi="Courier New"/>
      <w:sz w:val="20"/>
      <w:szCs w:val="20"/>
    </w:rPr>
  </w:style>
  <w:style w:type="character" w:styleId="HTMLVariable">
    <w:name w:val="HTML Variable"/>
    <w:basedOn w:val="DefaultParagraphFont"/>
    <w:rsid w:val="00181BFC"/>
    <w:rPr>
      <w:i w:val="1"/>
      <w:iCs w:val="1"/>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val="1"/>
    <w:semiHidden w:val="1"/>
    <w:rsid w:val="00181BFC"/>
    <w:pPr>
      <w:ind w:left="240" w:hanging="240"/>
    </w:pPr>
  </w:style>
  <w:style w:type="paragraph" w:styleId="Index2">
    <w:name w:val="index 2"/>
    <w:basedOn w:val="Normal"/>
    <w:next w:val="Normal"/>
    <w:autoRedefine w:val="1"/>
    <w:semiHidden w:val="1"/>
    <w:rsid w:val="00181BFC"/>
    <w:pPr>
      <w:ind w:left="480" w:hanging="240"/>
    </w:pPr>
  </w:style>
  <w:style w:type="paragraph" w:styleId="Index3">
    <w:name w:val="index 3"/>
    <w:basedOn w:val="Normal"/>
    <w:next w:val="Normal"/>
    <w:autoRedefine w:val="1"/>
    <w:semiHidden w:val="1"/>
    <w:rsid w:val="00181BFC"/>
    <w:pPr>
      <w:ind w:left="720" w:hanging="240"/>
    </w:pPr>
  </w:style>
  <w:style w:type="paragraph" w:styleId="Index4">
    <w:name w:val="index 4"/>
    <w:basedOn w:val="Normal"/>
    <w:next w:val="Normal"/>
    <w:autoRedefine w:val="1"/>
    <w:semiHidden w:val="1"/>
    <w:rsid w:val="00181BFC"/>
    <w:pPr>
      <w:ind w:left="960" w:hanging="240"/>
    </w:pPr>
  </w:style>
  <w:style w:type="paragraph" w:styleId="Index5">
    <w:name w:val="index 5"/>
    <w:basedOn w:val="Normal"/>
    <w:next w:val="Normal"/>
    <w:autoRedefine w:val="1"/>
    <w:semiHidden w:val="1"/>
    <w:rsid w:val="00181BFC"/>
    <w:pPr>
      <w:ind w:left="1200" w:hanging="240"/>
    </w:pPr>
  </w:style>
  <w:style w:type="paragraph" w:styleId="Index6">
    <w:name w:val="index 6"/>
    <w:basedOn w:val="Normal"/>
    <w:next w:val="Normal"/>
    <w:autoRedefine w:val="1"/>
    <w:semiHidden w:val="1"/>
    <w:rsid w:val="00181BFC"/>
    <w:pPr>
      <w:ind w:left="1440" w:hanging="240"/>
    </w:pPr>
  </w:style>
  <w:style w:type="paragraph" w:styleId="Index7">
    <w:name w:val="index 7"/>
    <w:basedOn w:val="Normal"/>
    <w:next w:val="Normal"/>
    <w:autoRedefine w:val="1"/>
    <w:semiHidden w:val="1"/>
    <w:rsid w:val="00181BFC"/>
    <w:pPr>
      <w:ind w:left="1680" w:hanging="240"/>
    </w:pPr>
  </w:style>
  <w:style w:type="paragraph" w:styleId="Index8">
    <w:name w:val="index 8"/>
    <w:basedOn w:val="Normal"/>
    <w:next w:val="Normal"/>
    <w:autoRedefine w:val="1"/>
    <w:semiHidden w:val="1"/>
    <w:rsid w:val="00181BFC"/>
    <w:pPr>
      <w:ind w:left="1920" w:hanging="240"/>
    </w:pPr>
  </w:style>
  <w:style w:type="paragraph" w:styleId="Index9">
    <w:name w:val="index 9"/>
    <w:basedOn w:val="Normal"/>
    <w:next w:val="Normal"/>
    <w:autoRedefine w:val="1"/>
    <w:semiHidden w:val="1"/>
    <w:rsid w:val="00181BFC"/>
    <w:pPr>
      <w:ind w:left="2160" w:hanging="240"/>
    </w:pPr>
  </w:style>
  <w:style w:type="paragraph" w:styleId="IndexHeading">
    <w:name w:val="index heading"/>
    <w:basedOn w:val="Normal"/>
    <w:next w:val="Index1"/>
    <w:semiHidden w:val="1"/>
    <w:rsid w:val="00181BFC"/>
    <w:rPr>
      <w:rFonts w:ascii="Arial" w:cs="Arial" w:hAnsi="Arial"/>
      <w:b w:val="1"/>
      <w:bCs w:val="1"/>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val="1"/>
    <w:rsid w:val="00181BFC"/>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lang w:val="en-GB"/>
    </w:rPr>
  </w:style>
  <w:style w:type="paragraph" w:styleId="MessageHeader">
    <w:name w:val="Message Header"/>
    <w:basedOn w:val="Normal"/>
    <w:rsid w:val="00181BFC"/>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cs="Courier New" w:hAnsi="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val="1"/>
    <w:rsid w:val="00181BFC"/>
    <w:rPr>
      <w:b w:val="1"/>
      <w:bCs w:val="1"/>
    </w:rPr>
  </w:style>
  <w:style w:type="paragraph" w:styleId="Subtitle">
    <w:name w:val="Subtitle"/>
    <w:basedOn w:val="Normal"/>
    <w:qFormat w:val="1"/>
    <w:rsid w:val="00181BFC"/>
    <w:pPr>
      <w:spacing w:after="60"/>
      <w:jc w:val="center"/>
      <w:outlineLvl w:val="1"/>
    </w:pPr>
    <w:rPr>
      <w:rFonts w:ascii="Arial" w:cs="Arial" w:hAnsi="Arial"/>
    </w:rPr>
  </w:style>
  <w:style w:type="paragraph" w:styleId="Title">
    <w:name w:val="Title"/>
    <w:basedOn w:val="Normal"/>
    <w:qFormat w:val="1"/>
    <w:rsid w:val="00181BFC"/>
    <w:pPr>
      <w:spacing w:after="60" w:before="240"/>
      <w:jc w:val="center"/>
      <w:outlineLvl w:val="0"/>
    </w:pPr>
    <w:rPr>
      <w:rFonts w:ascii="Arial" w:cs="Arial" w:hAnsi="Arial"/>
      <w:b w:val="1"/>
      <w:bCs w:val="1"/>
      <w:kern w:val="28"/>
      <w:sz w:val="32"/>
      <w:szCs w:val="32"/>
    </w:rPr>
  </w:style>
  <w:style w:type="paragraph" w:styleId="TOAHeading">
    <w:name w:val="toa heading"/>
    <w:basedOn w:val="Normal"/>
    <w:next w:val="Normal"/>
    <w:semiHidden w:val="1"/>
    <w:rsid w:val="00181BFC"/>
    <w:pPr>
      <w:spacing w:before="120"/>
    </w:pPr>
    <w:rPr>
      <w:rFonts w:ascii="Arial" w:cs="Arial" w:hAnsi="Arial"/>
      <w:b w:val="1"/>
      <w:bCs w:val="1"/>
    </w:rPr>
  </w:style>
  <w:style w:type="paragraph" w:styleId="ESA-Classification" w:customStyle="1">
    <w:name w:val="ESA-Classification"/>
    <w:basedOn w:val="Normal"/>
    <w:next w:val="Normal"/>
    <w:rsid w:val="0016542D"/>
    <w:pPr>
      <w:framePr w:lines="0" w:wrap="around" w:hAnchor="text" w:vAnchor="text" w:y="1"/>
      <w:spacing w:line="240" w:lineRule="exact"/>
    </w:pPr>
    <w:rPr>
      <w:rFonts w:ascii="NotesEsa" w:hAnsi="NotesEsa"/>
      <w:sz w:val="16"/>
      <w:lang w:val="en-US"/>
    </w:rPr>
  </w:style>
  <w:style w:type="paragraph" w:styleId="ESA-Signature" w:customStyle="1">
    <w:name w:val="ESA-Signature"/>
    <w:basedOn w:val="Normal"/>
    <w:rsid w:val="00850C32"/>
    <w:rPr>
      <w:noProof w:val="1"/>
      <w:vanish w:val="1"/>
    </w:rPr>
  </w:style>
  <w:style w:type="table" w:styleId="TableGrid">
    <w:name w:val="Table Grid"/>
    <w:basedOn w:val="TableNormal"/>
    <w:uiPriority w:val="59"/>
    <w:rsid w:val="00915A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ESA-Classification"/>
    <w:rsid w:val="00E3386E"/>
    <w:pPr>
      <w:framePr w:lines="0" w:w="9662" w:wrap="around" w:y="7"/>
    </w:pPr>
    <w:rPr>
      <w:rFonts w:ascii="Georgia" w:hAnsi="Georgia"/>
      <w:b w:val="1"/>
      <w:sz w:val="20"/>
      <w:szCs w:val="20"/>
      <w:lang w:val="en-GB"/>
    </w:rPr>
  </w:style>
  <w:style w:type="paragraph" w:styleId="ESAFooterText" w:customStyle="1">
    <w:name w:val="ESAFooterText"/>
    <w:basedOn w:val="Normal"/>
    <w:qFormat w:val="1"/>
    <w:rsid w:val="008F1DE9"/>
    <w:rPr>
      <w:noProof w:val="1"/>
      <w:sz w:val="16"/>
      <w:szCs w:val="16"/>
    </w:rPr>
  </w:style>
  <w:style w:type="paragraph" w:styleId="ESAAddress" w:customStyle="1">
    <w:name w:val="ESAAddress"/>
    <w:basedOn w:val="Normal"/>
    <w:qFormat w:val="1"/>
    <w:rsid w:val="008F1DE9"/>
    <w:pPr>
      <w:jc w:val="right"/>
    </w:pPr>
    <w:rPr>
      <w:rFonts w:ascii="NotesEsa" w:hAnsi="NotesEsa"/>
      <w:noProof w:val="1"/>
      <w:sz w:val="16"/>
      <w:szCs w:val="16"/>
    </w:rPr>
  </w:style>
  <w:style w:type="paragraph" w:styleId="LetterDataNoSpell" w:customStyle="1">
    <w:name w:val="LetterDataNoSpell"/>
    <w:basedOn w:val="LETTERData"/>
    <w:qFormat w:val="1"/>
    <w:rsid w:val="00A4624F"/>
    <w:pPr>
      <w:tabs>
        <w:tab w:val="clear" w:pos="3960"/>
        <w:tab w:val="clear" w:pos="4860"/>
        <w:tab w:val="clear" w:pos="6840"/>
      </w:tabs>
    </w:pPr>
    <w:rPr>
      <w:b w:val="0"/>
      <w:noProof w:val="1"/>
      <w:sz w:val="18"/>
    </w:rPr>
  </w:style>
  <w:style w:type="paragraph" w:styleId="ListParagraph">
    <w:name w:val="List Paragraph"/>
    <w:basedOn w:val="Normal"/>
    <w:uiPriority w:val="34"/>
    <w:qFormat w:val="1"/>
    <w:rsid w:val="00FE519F"/>
    <w:pPr>
      <w:ind w:left="720"/>
    </w:pPr>
  </w:style>
  <w:style w:type="character" w:styleId="BodyTextIndent2Char" w:customStyle="1">
    <w:name w:val="Body Text Indent 2 Char"/>
    <w:link w:val="BodyTextIndent2"/>
    <w:rsid w:val="00FE519F"/>
    <w:rPr>
      <w:rFonts w:ascii="Georgia" w:hAnsi="Georgia"/>
      <w:sz w:val="24"/>
      <w:szCs w:val="24"/>
      <w:lang w:val="en-GB"/>
    </w:rPr>
  </w:style>
  <w:style w:type="paragraph" w:styleId="OptionBlock" w:customStyle="1">
    <w:name w:val="Option Block"/>
    <w:basedOn w:val="Normal"/>
    <w:link w:val="OptionBlockCharChar"/>
    <w:rsid w:val="00C6329A"/>
    <w:pPr>
      <w:shd w:color="auto" w:fill="ffff99" w:val="clear"/>
      <w:suppressAutoHyphens w:val="1"/>
      <w:jc w:val="both"/>
    </w:pPr>
    <w:rPr>
      <w:szCs w:val="20"/>
      <w:lang w:eastAsia="ar-SA"/>
    </w:rPr>
  </w:style>
  <w:style w:type="character" w:styleId="OptionBlockCharChar" w:customStyle="1">
    <w:name w:val="Option Block Char Char"/>
    <w:link w:val="OptionBlock"/>
    <w:rsid w:val="00C6329A"/>
    <w:rPr>
      <w:sz w:val="24"/>
      <w:shd w:color="auto" w:fill="ffff99" w:val="clear"/>
      <w:lang w:eastAsia="ar-SA" w:val="en-GB"/>
    </w:rPr>
  </w:style>
  <w:style w:type="paragraph" w:styleId="DashedList" w:customStyle="1">
    <w:name w:val="Dashed List"/>
    <w:basedOn w:val="Normal"/>
    <w:qFormat w:val="1"/>
    <w:rsid w:val="00C6329A"/>
    <w:pPr>
      <w:numPr>
        <w:ilvl w:val="1"/>
        <w:numId w:val="12"/>
      </w:numPr>
      <w:suppressAutoHyphens w:val="1"/>
      <w:ind w:left="720"/>
      <w:jc w:val="both"/>
    </w:pPr>
    <w:rPr>
      <w:lang w:eastAsia="ar-SA"/>
    </w:rPr>
  </w:style>
  <w:style w:type="paragraph" w:styleId="Article" w:customStyle="1">
    <w:name w:val="Article"/>
    <w:basedOn w:val="Heading2"/>
    <w:next w:val="Heading3"/>
    <w:qFormat w:val="1"/>
    <w:rsid w:val="00C6329A"/>
    <w:pPr>
      <w:numPr>
        <w:numId w:val="13"/>
      </w:numPr>
      <w:suppressAutoHyphens w:val="1"/>
      <w:spacing w:after="0" w:before="0"/>
    </w:pPr>
    <w:rPr>
      <w:rFonts w:cs="Times New Roman"/>
      <w:bCs w:val="0"/>
      <w:iCs w:val="0"/>
      <w:sz w:val="24"/>
      <w:szCs w:val="24"/>
      <w:u w:val="single"/>
      <w:lang w:eastAsia="ar-SA"/>
    </w:rPr>
  </w:style>
  <w:style w:type="paragraph" w:styleId="Subarticle" w:customStyle="1">
    <w:name w:val="Subarticle"/>
    <w:basedOn w:val="Heading3"/>
    <w:link w:val="SubarticleChar"/>
    <w:qFormat w:val="1"/>
    <w:rsid w:val="00C6329A"/>
    <w:pPr>
      <w:numPr>
        <w:numId w:val="13"/>
      </w:numPr>
      <w:tabs>
        <w:tab w:val="left" w:pos="900"/>
        <w:tab w:val="left" w:pos="1620"/>
        <w:tab w:val="left" w:pos="2520"/>
      </w:tabs>
      <w:suppressAutoHyphens w:val="1"/>
      <w:spacing w:after="0" w:before="0"/>
    </w:pPr>
    <w:rPr>
      <w:rFonts w:cs="Times New Roman"/>
      <w:bCs w:val="0"/>
      <w:i w:val="0"/>
      <w:sz w:val="24"/>
      <w:szCs w:val="24"/>
      <w:u w:val="single"/>
      <w:lang w:eastAsia="ar-SA"/>
    </w:rPr>
  </w:style>
  <w:style w:type="paragraph" w:styleId="SubarticleLevel3" w:customStyle="1">
    <w:name w:val="Subarticle Level 3"/>
    <w:basedOn w:val="Normal"/>
    <w:link w:val="SubarticleLevel3CharChar"/>
    <w:rsid w:val="00C6329A"/>
    <w:pPr>
      <w:numPr>
        <w:ilvl w:val="3"/>
        <w:numId w:val="13"/>
      </w:numPr>
      <w:suppressAutoHyphens w:val="1"/>
      <w:jc w:val="both"/>
    </w:pPr>
    <w:rPr>
      <w:lang w:eastAsia="ar-SA"/>
    </w:rPr>
  </w:style>
  <w:style w:type="paragraph" w:styleId="SubarticleLevel4" w:customStyle="1">
    <w:name w:val="Subarticle Level 4"/>
    <w:basedOn w:val="Normal"/>
    <w:rsid w:val="00C6329A"/>
    <w:pPr>
      <w:numPr>
        <w:ilvl w:val="4"/>
        <w:numId w:val="13"/>
      </w:numPr>
      <w:tabs>
        <w:tab w:val="left" w:pos="900"/>
      </w:tabs>
      <w:suppressAutoHyphens w:val="1"/>
      <w:ind w:left="907" w:hanging="907"/>
      <w:jc w:val="both"/>
    </w:pPr>
    <w:rPr>
      <w:lang w:eastAsia="ar-SA"/>
    </w:rPr>
  </w:style>
  <w:style w:type="paragraph" w:styleId="DashedListIndented" w:customStyle="1">
    <w:name w:val="Dashed List Indented"/>
    <w:basedOn w:val="DashedList"/>
    <w:qFormat w:val="1"/>
    <w:rsid w:val="00C6329A"/>
    <w:pPr>
      <w:tabs>
        <w:tab w:val="left" w:pos="1440"/>
      </w:tabs>
      <w:ind w:left="1440"/>
    </w:pPr>
  </w:style>
  <w:style w:type="character" w:styleId="SubarticleLevel3CharChar" w:customStyle="1">
    <w:name w:val="Subarticle Level 3 Char Char"/>
    <w:link w:val="SubarticleLevel3"/>
    <w:locked w:val="1"/>
    <w:rsid w:val="00C6329A"/>
    <w:rPr>
      <w:sz w:val="24"/>
      <w:szCs w:val="24"/>
      <w:lang w:eastAsia="ar-SA" w:val="en-GB"/>
    </w:rPr>
  </w:style>
  <w:style w:type="paragraph" w:styleId="NumberedListLetters" w:customStyle="1">
    <w:name w:val="Numbered List (Letters)"/>
    <w:basedOn w:val="Normal"/>
    <w:link w:val="NumberedListLettersChar"/>
    <w:qFormat w:val="1"/>
    <w:rsid w:val="00C6329A"/>
    <w:pPr>
      <w:numPr>
        <w:numId w:val="14"/>
      </w:numPr>
      <w:suppressAutoHyphens w:val="1"/>
      <w:jc w:val="both"/>
    </w:pPr>
    <w:rPr>
      <w:lang w:eastAsia="ar-SA"/>
    </w:rPr>
  </w:style>
  <w:style w:type="character" w:styleId="NumberedListLettersChar" w:customStyle="1">
    <w:name w:val="Numbered List (Letters) Char"/>
    <w:link w:val="NumberedListLetters"/>
    <w:rsid w:val="00C6329A"/>
    <w:rPr>
      <w:sz w:val="24"/>
      <w:szCs w:val="24"/>
      <w:lang w:eastAsia="ar-SA" w:val="en-GB"/>
    </w:rPr>
  </w:style>
  <w:style w:type="character" w:styleId="FootnoteTextChar" w:customStyle="1">
    <w:name w:val="Footnote Text Char"/>
    <w:link w:val="FootnoteText"/>
    <w:rsid w:val="00C6329A"/>
    <w:rPr>
      <w:rFonts w:ascii="Georgia" w:hAnsi="Georgia"/>
      <w:sz w:val="24"/>
      <w:lang w:val="it-IT"/>
    </w:rPr>
  </w:style>
  <w:style w:type="paragraph" w:styleId="OptionText" w:customStyle="1">
    <w:name w:val="Option Text"/>
    <w:basedOn w:val="OptionBlock"/>
    <w:link w:val="OptionTextChar"/>
    <w:rsid w:val="00C6329A"/>
    <w:rPr>
      <w:shd w:color="auto" w:fill="ffff99" w:val="clear"/>
    </w:rPr>
  </w:style>
  <w:style w:type="character" w:styleId="OptionTextChar" w:customStyle="1">
    <w:name w:val="Option Text Char"/>
    <w:link w:val="OptionText"/>
    <w:rsid w:val="00C6329A"/>
    <w:rPr>
      <w:sz w:val="24"/>
      <w:shd w:color="auto" w:fill="ffff99" w:val="clear"/>
      <w:lang w:eastAsia="ar-SA" w:val="en-GB"/>
    </w:rPr>
  </w:style>
  <w:style w:type="character" w:styleId="SubarticleChar" w:customStyle="1">
    <w:name w:val="Subarticle Char"/>
    <w:link w:val="Subarticle"/>
    <w:locked w:val="1"/>
    <w:rsid w:val="00C6329A"/>
    <w:rPr>
      <w:b w:val="1"/>
      <w:sz w:val="24"/>
      <w:szCs w:val="24"/>
      <w:u w:val="single"/>
      <w:lang w:eastAsia="ar-SA" w:val="en-GB"/>
    </w:rPr>
  </w:style>
  <w:style w:type="paragraph" w:styleId="Default" w:customStyle="1">
    <w:name w:val="Default"/>
    <w:rsid w:val="00C6329A"/>
    <w:pPr>
      <w:widowControl w:val="0"/>
      <w:autoSpaceDE w:val="0"/>
      <w:autoSpaceDN w:val="0"/>
      <w:adjustRightInd w:val="0"/>
    </w:pPr>
    <w:rPr>
      <w:color w:val="000000"/>
      <w:sz w:val="24"/>
      <w:szCs w:val="24"/>
      <w:lang w:eastAsia="en-GB" w:val="en-GB"/>
    </w:rPr>
  </w:style>
  <w:style w:type="character" w:styleId="st" w:customStyle="1">
    <w:name w:val="st"/>
    <w:basedOn w:val="DefaultParagraphFont"/>
    <w:rsid w:val="002247E1"/>
  </w:style>
  <w:style w:type="paragraph" w:styleId="Subheading" w:customStyle="1">
    <w:name w:val="Subheading"/>
    <w:basedOn w:val="Normal"/>
    <w:uiPriority w:val="9"/>
    <w:qFormat w:val="1"/>
    <w:rsid w:val="0083668D"/>
    <w:pPr>
      <w:spacing w:line="240" w:lineRule="atLeast"/>
    </w:pPr>
    <w:rPr>
      <w:rFonts w:ascii="Georgia" w:cs="Arial" w:hAnsi="Georgia"/>
      <w:u w:val="single"/>
      <w:lang w:eastAsia="en-US" w:val="en-US"/>
    </w:rPr>
  </w:style>
  <w:style w:type="paragraph" w:styleId="Appendix" w:customStyle="1">
    <w:name w:val="Appendix"/>
    <w:basedOn w:val="Heading1"/>
    <w:next w:val="Normal"/>
    <w:semiHidden w:val="1"/>
    <w:rsid w:val="004B4E5A"/>
    <w:pPr>
      <w:keepNext w:val="1"/>
      <w:numPr>
        <w:numId w:val="0"/>
      </w:numPr>
      <w:tabs>
        <w:tab w:val="num" w:pos="3067"/>
      </w:tabs>
      <w:spacing w:before="0"/>
      <w:ind w:left="2268" w:hanging="1361"/>
      <w:outlineLvl w:val="8"/>
    </w:pPr>
    <w:rPr>
      <w:rFonts w:ascii="Georgia" w:hAnsi="Georgia"/>
      <w:szCs w:val="20"/>
      <w:lang w:eastAsia="en-US" w:val="en-US"/>
    </w:rPr>
  </w:style>
  <w:style w:type="table" w:styleId="NogridTable" w:customStyle="1">
    <w:name w:val="No grid Table"/>
    <w:basedOn w:val="TableNormal"/>
    <w:uiPriority w:val="99"/>
    <w:rsid w:val="00A91F83"/>
    <w:pPr>
      <w:spacing w:line="240" w:lineRule="atLeast"/>
    </w:pPr>
    <w:rPr>
      <w:rFonts w:ascii="Georgia" w:hAnsi="Georgia" w:cstheme="minorBidi" w:eastAsiaTheme="minorHAnsi"/>
      <w:sz w:val="24"/>
      <w:szCs w:val="24"/>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table" w:styleId="PlainTable1">
    <w:name w:val="Plain Table 1"/>
    <w:basedOn w:val="TableNormal"/>
    <w:uiPriority w:val="99"/>
    <w:rsid w:val="002D17DF"/>
    <w:rPr>
      <w:rFonts w:asciiTheme="minorHAnsi" w:cstheme="minorBidi" w:eastAsiaTheme="minorHAnsi" w:hAnsiTheme="minorHAnsi"/>
      <w:sz w:val="22"/>
      <w:szCs w:val="22"/>
      <w:lang w:val="en-GB"/>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TextChar" w:customStyle="1">
    <w:name w:val="Comment Text Char"/>
    <w:basedOn w:val="DefaultParagraphFont"/>
    <w:link w:val="CommentText"/>
    <w:uiPriority w:val="99"/>
    <w:semiHidden w:val="1"/>
    <w:rsid w:val="00EA3684"/>
    <w:rPr>
      <w:lang w:eastAsia="en-GB" w:val="en-GB"/>
    </w:rPr>
  </w:style>
  <w:style w:type="paragraph" w:styleId="BodytextJustified" w:customStyle="1">
    <w:name w:val="Body text Justified"/>
    <w:basedOn w:val="Normal"/>
    <w:link w:val="BodytextJustifiedChar"/>
    <w:rsid w:val="0099407C"/>
    <w:pPr>
      <w:jc w:val="both"/>
    </w:pPr>
    <w:rPr>
      <w:rFonts w:ascii="Georgia" w:hAnsi="Georgia"/>
      <w:szCs w:val="20"/>
      <w:lang w:eastAsia="en-US"/>
    </w:rPr>
  </w:style>
  <w:style w:type="character" w:styleId="BodytextJustifiedChar" w:customStyle="1">
    <w:name w:val="Body text Justified Char"/>
    <w:link w:val="BodytextJustified"/>
    <w:rsid w:val="0099407C"/>
    <w:rPr>
      <w:rFonts w:ascii="Georgia" w:hAnsi="Georgia"/>
      <w:sz w:val="24"/>
      <w:lang w:val="en-GB"/>
    </w:rPr>
  </w:style>
  <w:style w:type="paragraph" w:styleId="Bezmezer" w:customStyle="1">
    <w:name w:val="Bez mezer"/>
    <w:uiPriority w:val="1"/>
    <w:qFormat w:val="1"/>
    <w:rsid w:val="008F794B"/>
    <w:rPr>
      <w:rFonts w:ascii="Calibri" w:eastAsia="Calibri" w:hAnsi="Calibri"/>
      <w:sz w:val="22"/>
      <w:szCs w:val="22"/>
      <w:lang w:val="cs-CZ"/>
    </w:rPr>
  </w:style>
  <w:style w:type="paragraph" w:styleId="Revision">
    <w:name w:val="Revision"/>
    <w:hidden w:val="1"/>
    <w:uiPriority w:val="99"/>
    <w:semiHidden w:val="1"/>
    <w:rsid w:val="00DD75D9"/>
    <w:rPr>
      <w:sz w:val="24"/>
      <w:szCs w:val="24"/>
      <w:lang w:eastAsia="en-GB" w:val="en-GB"/>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57.0" w:type="dxa"/>
        <w:left w:w="68.0" w:type="dxa"/>
        <w:bottom w:w="57.0" w:type="dxa"/>
        <w:right w:w="68.0" w:type="dxa"/>
      </w:tblCellMar>
    </w:tblPr>
  </w:style>
  <w:style w:type="table" w:styleId="Table7">
    <w:basedOn w:val="TableNormal"/>
    <w:tblPr>
      <w:tblStyleRowBandSize w:val="1"/>
      <w:tblStyleColBandSize w:val="1"/>
      <w:tblCellMar>
        <w:top w:w="0.0" w:type="dxa"/>
        <w:left w:w="57.0" w:type="dxa"/>
        <w:bottom w:w="0.0" w:type="dxa"/>
        <w:right w:w="57.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0">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Table1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57.0" w:type="dxa"/>
        <w:left w:w="57.0" w:type="dxa"/>
        <w:bottom w:w="57.0" w:type="dxa"/>
        <w:right w:w="57.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image" Target="media/image2.png"/><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jUeRasMmQaaidm26WLWDIcu8Q==">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2021-01-13T11:14:00Z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