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BDD44" w14:textId="22DED31F" w:rsidR="00752DCD" w:rsidRPr="00566001" w:rsidRDefault="00136C21" w:rsidP="003F4883">
      <w:pPr>
        <w:pStyle w:val="Heading1"/>
        <w:spacing w:before="0" w:after="120"/>
        <w:jc w:val="both"/>
        <w:rPr>
          <w:rFonts w:ascii="NotesEsa" w:hAnsi="NotesEsa" w:cs="Arial"/>
          <w:b/>
          <w:bCs/>
        </w:rPr>
      </w:pPr>
      <w:r w:rsidRPr="00566001">
        <w:rPr>
          <w:rFonts w:ascii="NotesEsa" w:hAnsi="NotesEsa" w:cs="Arial"/>
          <w:b/>
          <w:bCs/>
        </w:rPr>
        <w:t xml:space="preserve">ANNEX B – </w:t>
      </w:r>
      <w:r w:rsidR="00C02A77" w:rsidRPr="00566001">
        <w:rPr>
          <w:rFonts w:ascii="NotesEsa" w:hAnsi="NotesEsa" w:cs="Arial"/>
          <w:b/>
          <w:bCs/>
        </w:rPr>
        <w:t>ESA Prepare for Space Application</w:t>
      </w:r>
      <w:r w:rsidR="009D6F64" w:rsidRPr="00566001">
        <w:rPr>
          <w:rFonts w:ascii="NotesEsa" w:hAnsi="NotesEsa" w:cs="Arial"/>
          <w:b/>
          <w:bCs/>
        </w:rPr>
        <w:t xml:space="preserve"> </w:t>
      </w:r>
      <w:r w:rsidR="00B77E28" w:rsidRPr="00566001">
        <w:rPr>
          <w:rFonts w:ascii="NotesEsa" w:hAnsi="NotesEsa" w:cs="Arial"/>
          <w:b/>
          <w:bCs/>
        </w:rPr>
        <w:t xml:space="preserve">Template </w:t>
      </w:r>
    </w:p>
    <w:p w14:paraId="7D294CA3" w14:textId="77777777" w:rsidR="00ED3526" w:rsidRPr="00566001" w:rsidRDefault="00ED3526" w:rsidP="003F4883">
      <w:pPr>
        <w:spacing w:after="0" w:line="240" w:lineRule="auto"/>
        <w:jc w:val="both"/>
        <w:textAlignment w:val="baseline"/>
        <w:rPr>
          <w:rFonts w:ascii="NotesEsa" w:eastAsia="Times New Roman" w:hAnsi="NotesEsa" w:cs="Segoe UI"/>
          <w:sz w:val="18"/>
          <w:szCs w:val="18"/>
          <w:lang w:val="en-US" w:eastAsia="en-GB"/>
        </w:rPr>
      </w:pPr>
      <w:r w:rsidRPr="00566001">
        <w:rPr>
          <w:rFonts w:ascii="NotesEsa" w:eastAsia="Times New Roman" w:hAnsi="NotesEsa" w:cs="Calibri"/>
          <w:color w:val="4472C4"/>
          <w:szCs w:val="24"/>
          <w:lang w:val="en-US" w:eastAsia="en-GB"/>
        </w:rPr>
        <w:t>[Sender: Name]</w:t>
      </w:r>
      <w:r w:rsidRPr="00566001">
        <w:rPr>
          <w:rFonts w:ascii="NotesEsa" w:eastAsia="Times New Roman" w:hAnsi="NotesEsa" w:cs="Calibri"/>
          <w:color w:val="4472C4"/>
          <w:szCs w:val="24"/>
          <w:lang w:val="en-US" w:eastAsia="en-GB"/>
        </w:rPr>
        <w:tab/>
      </w:r>
      <w:r w:rsidRPr="00566001">
        <w:rPr>
          <w:rFonts w:ascii="NotesEsa" w:eastAsia="Times New Roman" w:hAnsi="NotesEsa" w:cs="Calibri"/>
          <w:szCs w:val="24"/>
          <w:lang w:val="en-US" w:eastAsia="en-GB"/>
        </w:rPr>
        <w:tab/>
      </w:r>
      <w:r w:rsidRPr="00566001">
        <w:rPr>
          <w:rFonts w:ascii="NotesEsa" w:eastAsia="Times New Roman" w:hAnsi="NotesEsa" w:cs="Calibri"/>
          <w:color w:val="4472C4"/>
          <w:szCs w:val="24"/>
          <w:lang w:val="en-US" w:eastAsia="en-GB"/>
        </w:rPr>
        <w:t> </w:t>
      </w:r>
    </w:p>
    <w:p w14:paraId="346E06A5" w14:textId="77777777" w:rsidR="00ED3526" w:rsidRPr="00566001" w:rsidRDefault="00ED3526" w:rsidP="003F4883">
      <w:pPr>
        <w:spacing w:after="0" w:line="240" w:lineRule="auto"/>
        <w:jc w:val="both"/>
        <w:textAlignment w:val="baseline"/>
        <w:rPr>
          <w:rFonts w:ascii="NotesEsa" w:eastAsia="Times New Roman" w:hAnsi="NotesEsa" w:cs="Segoe UI"/>
          <w:sz w:val="18"/>
          <w:szCs w:val="18"/>
          <w:lang w:val="en-US" w:eastAsia="en-GB"/>
        </w:rPr>
      </w:pPr>
      <w:r w:rsidRPr="00566001">
        <w:rPr>
          <w:rFonts w:ascii="NotesEsa" w:eastAsia="Times New Roman" w:hAnsi="NotesEsa" w:cs="Calibri"/>
          <w:color w:val="4472C4"/>
          <w:szCs w:val="24"/>
          <w:lang w:val="en-US" w:eastAsia="en-GB"/>
        </w:rPr>
        <w:t>[Company Name] </w:t>
      </w:r>
    </w:p>
    <w:p w14:paraId="7C01C479" w14:textId="77777777" w:rsidR="00ED3526" w:rsidRPr="00566001" w:rsidRDefault="00ED3526" w:rsidP="003F4883">
      <w:pPr>
        <w:spacing w:after="0" w:line="240" w:lineRule="auto"/>
        <w:jc w:val="both"/>
        <w:textAlignment w:val="baseline"/>
        <w:rPr>
          <w:rFonts w:ascii="NotesEsa" w:eastAsia="Times New Roman" w:hAnsi="NotesEsa" w:cs="Segoe UI"/>
          <w:sz w:val="18"/>
          <w:szCs w:val="18"/>
          <w:lang w:val="en-US" w:eastAsia="en-GB"/>
        </w:rPr>
      </w:pPr>
      <w:r w:rsidRPr="00566001">
        <w:rPr>
          <w:rFonts w:ascii="NotesEsa" w:eastAsia="Times New Roman" w:hAnsi="NotesEsa" w:cs="Calibri"/>
          <w:color w:val="4472C4"/>
          <w:szCs w:val="24"/>
          <w:lang w:val="en-US" w:eastAsia="en-GB"/>
        </w:rPr>
        <w:t>[Address] </w:t>
      </w:r>
    </w:p>
    <w:p w14:paraId="6ADB62AC" w14:textId="77777777" w:rsidR="00ED3526" w:rsidRPr="00566001" w:rsidRDefault="00ED3526" w:rsidP="003F4883">
      <w:pPr>
        <w:spacing w:after="0" w:line="240" w:lineRule="auto"/>
        <w:jc w:val="both"/>
        <w:textAlignment w:val="baseline"/>
        <w:rPr>
          <w:rFonts w:ascii="NotesEsa" w:eastAsia="Times New Roman" w:hAnsi="NotesEsa" w:cs="Segoe UI"/>
          <w:sz w:val="18"/>
          <w:szCs w:val="18"/>
          <w:lang w:val="en-US" w:eastAsia="en-GB"/>
        </w:rPr>
      </w:pPr>
      <w:r w:rsidRPr="00566001">
        <w:rPr>
          <w:rFonts w:ascii="NotesEsa" w:eastAsia="Times New Roman" w:hAnsi="NotesEsa" w:cs="Calibri"/>
          <w:color w:val="4472C4"/>
          <w:szCs w:val="24"/>
          <w:lang w:val="en-US" w:eastAsia="en-GB"/>
        </w:rPr>
        <w:t>[E-Mail] </w:t>
      </w:r>
    </w:p>
    <w:p w14:paraId="7D653F1E" w14:textId="77777777" w:rsidR="00ED3526" w:rsidRPr="00566001" w:rsidRDefault="00ED3526" w:rsidP="003F4883">
      <w:pPr>
        <w:spacing w:after="0" w:line="240" w:lineRule="auto"/>
        <w:jc w:val="both"/>
        <w:textAlignment w:val="baseline"/>
        <w:rPr>
          <w:rFonts w:ascii="NotesEsa" w:eastAsia="Times New Roman" w:hAnsi="NotesEsa" w:cs="Segoe UI"/>
          <w:sz w:val="18"/>
          <w:szCs w:val="18"/>
          <w:lang w:val="en-US" w:eastAsia="en-GB"/>
        </w:rPr>
      </w:pPr>
      <w:r w:rsidRPr="00566001">
        <w:rPr>
          <w:rFonts w:ascii="NotesEsa" w:eastAsia="Times New Roman" w:hAnsi="NotesEsa" w:cs="Calibri"/>
          <w:color w:val="4472C4"/>
          <w:szCs w:val="24"/>
          <w:lang w:val="en-US" w:eastAsia="en-GB"/>
        </w:rPr>
        <w:t>[Web Site] </w:t>
      </w:r>
    </w:p>
    <w:p w14:paraId="30334BA0" w14:textId="77777777" w:rsidR="00ED3526" w:rsidRPr="00566001" w:rsidRDefault="00ED3526" w:rsidP="003F4883">
      <w:pPr>
        <w:spacing w:after="0" w:line="240" w:lineRule="auto"/>
        <w:jc w:val="both"/>
        <w:textAlignment w:val="baseline"/>
        <w:rPr>
          <w:rFonts w:ascii="NotesEsa" w:eastAsia="Times New Roman" w:hAnsi="NotesEsa" w:cs="Segoe UI"/>
          <w:sz w:val="18"/>
          <w:szCs w:val="18"/>
          <w:lang w:val="en-US" w:eastAsia="en-GB"/>
        </w:rPr>
      </w:pPr>
      <w:r w:rsidRPr="00566001">
        <w:rPr>
          <w:rFonts w:ascii="NotesEsa" w:eastAsia="Times New Roman" w:hAnsi="NotesEsa" w:cs="Calibri"/>
          <w:szCs w:val="24"/>
          <w:lang w:val="en-US" w:eastAsia="en-GB"/>
        </w:rPr>
        <w:t> </w:t>
      </w:r>
    </w:p>
    <w:p w14:paraId="261094C0" w14:textId="277B2ED6" w:rsidR="00207012" w:rsidRPr="00566001" w:rsidRDefault="00207012" w:rsidP="00207012">
      <w:pPr>
        <w:spacing w:after="0" w:line="240" w:lineRule="auto"/>
        <w:ind w:left="4320"/>
        <w:jc w:val="right"/>
        <w:textAlignment w:val="baseline"/>
        <w:rPr>
          <w:rFonts w:ascii="NotesEsa" w:hAnsi="NotesEsa" w:cs="Arial"/>
          <w:lang w:val="en-US"/>
        </w:rPr>
      </w:pPr>
      <w:r w:rsidRPr="00566001">
        <w:rPr>
          <w:rFonts w:ascii="NotesEsa" w:hAnsi="NotesEsa" w:cs="Arial"/>
          <w:lang w:val="en-US"/>
        </w:rPr>
        <w:t>ESA Prepare for Space Belgium </w:t>
      </w:r>
    </w:p>
    <w:p w14:paraId="652740BF" w14:textId="77777777" w:rsidR="00207012" w:rsidRPr="00566001" w:rsidRDefault="00207012" w:rsidP="00207012">
      <w:pPr>
        <w:spacing w:after="0" w:line="240" w:lineRule="auto"/>
        <w:ind w:left="4320"/>
        <w:jc w:val="right"/>
        <w:textAlignment w:val="baseline"/>
        <w:rPr>
          <w:rFonts w:ascii="NotesEsa" w:hAnsi="NotesEsa" w:cs="Arial"/>
          <w:lang w:val="en-US"/>
        </w:rPr>
      </w:pPr>
      <w:r w:rsidRPr="00566001">
        <w:rPr>
          <w:rFonts w:ascii="NotesEsa" w:hAnsi="NotesEsa" w:cs="Arial"/>
          <w:lang w:val="en-US"/>
        </w:rPr>
        <w:t>Verhaert New Products &amp; Services NV </w:t>
      </w:r>
    </w:p>
    <w:p w14:paraId="2DEBC5AA" w14:textId="77777777" w:rsidR="00207012" w:rsidRPr="00566001" w:rsidRDefault="00207012" w:rsidP="00207012">
      <w:pPr>
        <w:spacing w:after="0" w:line="240" w:lineRule="auto"/>
        <w:ind w:left="4320"/>
        <w:jc w:val="right"/>
        <w:textAlignment w:val="baseline"/>
        <w:rPr>
          <w:rFonts w:ascii="NotesEsa" w:eastAsia="Times New Roman" w:hAnsi="NotesEsa" w:cs="Calibri"/>
          <w:szCs w:val="24"/>
          <w:lang w:val="en-US" w:eastAsia="en-GB"/>
        </w:rPr>
      </w:pPr>
    </w:p>
    <w:p w14:paraId="490AE246" w14:textId="77777777" w:rsidR="00207012" w:rsidRPr="00566001" w:rsidRDefault="00207012" w:rsidP="00207012">
      <w:pPr>
        <w:spacing w:after="0" w:line="240" w:lineRule="auto"/>
        <w:ind w:left="4320"/>
        <w:jc w:val="right"/>
        <w:textAlignment w:val="baseline"/>
        <w:rPr>
          <w:rFonts w:ascii="NotesEsa" w:eastAsia="Times New Roman" w:hAnsi="NotesEsa" w:cs="Calibri"/>
          <w:szCs w:val="24"/>
          <w:lang w:val="en-US" w:eastAsia="en-GB"/>
        </w:rPr>
      </w:pPr>
      <w:r w:rsidRPr="00566001">
        <w:rPr>
          <w:rFonts w:ascii="NotesEsa" w:eastAsia="Times New Roman" w:hAnsi="NotesEsa" w:cs="Calibri"/>
          <w:szCs w:val="24"/>
          <w:lang w:val="en-US" w:eastAsia="en-GB"/>
        </w:rPr>
        <w:t>For the attention of the ESA Tech Broker</w:t>
      </w:r>
    </w:p>
    <w:p w14:paraId="7F1B6D9C" w14:textId="77777777" w:rsidR="00207012" w:rsidRPr="00566001" w:rsidRDefault="00207012" w:rsidP="00207012">
      <w:pPr>
        <w:spacing w:after="0" w:line="240" w:lineRule="auto"/>
        <w:ind w:left="4320"/>
        <w:jc w:val="right"/>
        <w:textAlignment w:val="baseline"/>
        <w:rPr>
          <w:rFonts w:ascii="NotesEsa" w:eastAsia="Times New Roman" w:hAnsi="NotesEsa" w:cs="Calibri"/>
          <w:szCs w:val="24"/>
          <w:shd w:val="clear" w:color="auto" w:fill="FFFF00"/>
          <w:lang w:val="en-US" w:eastAsia="en-GB"/>
        </w:rPr>
      </w:pPr>
    </w:p>
    <w:p w14:paraId="70F4B421"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76AF5CEE" w14:textId="293854A2" w:rsidR="00ED3526" w:rsidRPr="00566001" w:rsidRDefault="00ED3526" w:rsidP="003F4883">
      <w:pPr>
        <w:spacing w:after="0" w:line="240" w:lineRule="auto"/>
        <w:jc w:val="both"/>
        <w:textAlignment w:val="baseline"/>
        <w:rPr>
          <w:rFonts w:ascii="NotesEsa" w:hAnsi="NotesEsa" w:cs="Arial"/>
          <w:szCs w:val="24"/>
          <w:lang w:val="en-US"/>
        </w:rPr>
      </w:pPr>
      <w:r w:rsidRPr="00566001">
        <w:rPr>
          <w:rFonts w:ascii="NotesEsa" w:eastAsia="Times New Roman" w:hAnsi="NotesEsa" w:cs="Arial"/>
          <w:szCs w:val="24"/>
          <w:lang w:val="en-US" w:eastAsia="en-GB"/>
        </w:rPr>
        <w:t>SUBJECT:</w:t>
      </w:r>
      <w:r w:rsidRPr="00566001">
        <w:rPr>
          <w:rFonts w:ascii="NotesEsa" w:eastAsia="Times New Roman" w:hAnsi="NotesEsa" w:cs="Arial"/>
          <w:szCs w:val="24"/>
          <w:lang w:val="en-US" w:eastAsia="en-GB"/>
        </w:rPr>
        <w:tab/>
        <w:t xml:space="preserve">Application for </w:t>
      </w:r>
      <w:r w:rsidR="009D6F64" w:rsidRPr="00566001">
        <w:rPr>
          <w:rFonts w:ascii="NotesEsa" w:hAnsi="NotesEsa" w:cs="Arial"/>
          <w:szCs w:val="24"/>
          <w:lang w:val="en-US"/>
        </w:rPr>
        <w:t xml:space="preserve">ESA Prepare </w:t>
      </w:r>
      <w:r w:rsidR="00AF3C5D" w:rsidRPr="00566001">
        <w:rPr>
          <w:rFonts w:ascii="NotesEsa" w:hAnsi="NotesEsa" w:cs="Arial"/>
          <w:szCs w:val="24"/>
          <w:lang w:val="en-US"/>
        </w:rPr>
        <w:t>for</w:t>
      </w:r>
      <w:r w:rsidR="009D6F64" w:rsidRPr="00566001">
        <w:rPr>
          <w:rFonts w:ascii="NotesEsa" w:hAnsi="NotesEsa" w:cs="Arial"/>
          <w:szCs w:val="24"/>
          <w:lang w:val="en-US"/>
        </w:rPr>
        <w:t xml:space="preserve"> Space </w:t>
      </w:r>
      <w:r w:rsidR="000B3E86" w:rsidRPr="00566001">
        <w:rPr>
          <w:rFonts w:ascii="NotesEsa" w:hAnsi="NotesEsa" w:cs="Arial"/>
          <w:szCs w:val="24"/>
          <w:lang w:val="en-US"/>
        </w:rPr>
        <w:t>Belgium</w:t>
      </w:r>
      <w:r w:rsidRPr="00566001">
        <w:rPr>
          <w:rFonts w:ascii="NotesEsa" w:hAnsi="NotesEsa" w:cs="Arial"/>
          <w:szCs w:val="24"/>
          <w:lang w:val="en-US"/>
        </w:rPr>
        <w:t> </w:t>
      </w:r>
    </w:p>
    <w:p w14:paraId="408D1BE9"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REF:</w:t>
      </w:r>
      <w:r w:rsidRPr="00566001">
        <w:rPr>
          <w:rFonts w:ascii="NotesEsa" w:eastAsia="Times New Roman" w:hAnsi="NotesEsa" w:cs="Arial"/>
          <w:szCs w:val="24"/>
          <w:lang w:val="en-US" w:eastAsia="en-GB"/>
        </w:rPr>
        <w:tab/>
      </w:r>
      <w:r w:rsidRPr="00566001">
        <w:rPr>
          <w:rFonts w:ascii="NotesEsa" w:eastAsia="Times New Roman" w:hAnsi="NotesEsa" w:cs="Arial"/>
          <w:szCs w:val="24"/>
          <w:lang w:val="en-US" w:eastAsia="en-GB"/>
        </w:rPr>
        <w:tab/>
      </w:r>
      <w:r w:rsidRPr="00566001">
        <w:rPr>
          <w:rFonts w:ascii="NotesEsa" w:eastAsia="Times New Roman" w:hAnsi="NotesEsa" w:cs="Arial"/>
          <w:color w:val="4472C4"/>
          <w:szCs w:val="24"/>
          <w:lang w:val="en-US" w:eastAsia="en-GB"/>
        </w:rPr>
        <w:t>[please insert your own reference number here] </w:t>
      </w:r>
    </w:p>
    <w:p w14:paraId="00748075"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1070AE92"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4DE5D501"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Dear Madam, dear Sir, </w:t>
      </w:r>
    </w:p>
    <w:p w14:paraId="05297506"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227B2752" w14:textId="621882E5"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000000"/>
          <w:szCs w:val="24"/>
          <w:lang w:val="en-US" w:eastAsia="en-GB"/>
        </w:rPr>
        <w:t xml:space="preserve">In response to the Permanent Open Call for Proposals for </w:t>
      </w:r>
      <w:r w:rsidR="009D6F64" w:rsidRPr="00566001">
        <w:rPr>
          <w:rFonts w:ascii="NotesEsa" w:eastAsia="Times New Roman" w:hAnsi="NotesEsa" w:cs="Arial"/>
          <w:color w:val="000000"/>
          <w:szCs w:val="24"/>
          <w:lang w:val="en-US" w:eastAsia="en-GB"/>
        </w:rPr>
        <w:t xml:space="preserve">ESA Prepare </w:t>
      </w:r>
      <w:r w:rsidR="00AF3C5D" w:rsidRPr="00566001">
        <w:rPr>
          <w:rFonts w:ascii="NotesEsa" w:eastAsia="Times New Roman" w:hAnsi="NotesEsa" w:cs="Arial"/>
          <w:color w:val="000000"/>
          <w:szCs w:val="24"/>
          <w:lang w:val="en-US" w:eastAsia="en-GB"/>
        </w:rPr>
        <w:t>for</w:t>
      </w:r>
      <w:r w:rsidR="009D6F64" w:rsidRPr="00566001">
        <w:rPr>
          <w:rFonts w:ascii="NotesEsa" w:eastAsia="Times New Roman" w:hAnsi="NotesEsa" w:cs="Arial"/>
          <w:color w:val="000000"/>
          <w:szCs w:val="24"/>
          <w:lang w:val="en-US" w:eastAsia="en-GB"/>
        </w:rPr>
        <w:t xml:space="preserve"> Space</w:t>
      </w:r>
      <w:r w:rsidR="00420CFB" w:rsidRPr="00566001">
        <w:rPr>
          <w:rFonts w:ascii="NotesEsa" w:eastAsia="Times New Roman" w:hAnsi="NotesEsa" w:cs="Arial"/>
          <w:color w:val="000000"/>
          <w:szCs w:val="24"/>
          <w:lang w:val="en-US" w:eastAsia="en-GB"/>
        </w:rPr>
        <w:t xml:space="preserve"> </w:t>
      </w:r>
      <w:r w:rsidRPr="00566001">
        <w:rPr>
          <w:rFonts w:ascii="NotesEsa" w:eastAsia="Times New Roman" w:hAnsi="NotesEsa" w:cs="Arial"/>
          <w:color w:val="000000"/>
          <w:szCs w:val="24"/>
          <w:lang w:val="en-US" w:eastAsia="en-GB"/>
        </w:rPr>
        <w:t xml:space="preserve">issued by </w:t>
      </w:r>
      <w:r w:rsidR="000B3E86" w:rsidRPr="00566001">
        <w:rPr>
          <w:rFonts w:ascii="NotesEsa" w:eastAsia="Times New Roman" w:hAnsi="NotesEsa" w:cs="Arial"/>
          <w:color w:val="000000"/>
          <w:szCs w:val="24"/>
          <w:lang w:val="en-US" w:eastAsia="en-GB"/>
        </w:rPr>
        <w:t>Verhaert</w:t>
      </w:r>
      <w:r w:rsidRPr="00566001">
        <w:rPr>
          <w:rFonts w:ascii="NotesEsa" w:eastAsia="Times New Roman" w:hAnsi="NotesEsa" w:cs="Arial"/>
          <w:color w:val="000000"/>
          <w:szCs w:val="24"/>
          <w:lang w:val="en-US" w:eastAsia="en-GB"/>
        </w:rPr>
        <w:t xml:space="preserve">, is pleased to submit </w:t>
      </w:r>
      <w:r w:rsidRPr="00566001">
        <w:rPr>
          <w:rFonts w:ascii="NotesEsa" w:eastAsia="Times New Roman" w:hAnsi="NotesEsa" w:cs="Arial"/>
          <w:b/>
          <w:bCs/>
          <w:color w:val="000000"/>
          <w:szCs w:val="24"/>
          <w:lang w:val="en-US" w:eastAsia="en-GB"/>
        </w:rPr>
        <w:t>our proposal</w:t>
      </w:r>
      <w:r w:rsidRPr="00566001">
        <w:rPr>
          <w:rFonts w:ascii="NotesEsa" w:eastAsia="Times New Roman" w:hAnsi="NotesEsa" w:cs="Arial"/>
          <w:color w:val="000000"/>
          <w:szCs w:val="24"/>
          <w:lang w:val="en-US" w:eastAsia="en-GB"/>
        </w:rPr>
        <w:t xml:space="preserve"> for the project named </w:t>
      </w:r>
      <w:r w:rsidRPr="00566001">
        <w:rPr>
          <w:rFonts w:ascii="NotesEsa" w:eastAsia="Times New Roman" w:hAnsi="NotesEsa" w:cs="Arial"/>
          <w:color w:val="4472C4"/>
          <w:szCs w:val="24"/>
          <w:lang w:val="en-US" w:eastAsia="en-GB"/>
        </w:rPr>
        <w:t>[insert project name].  </w:t>
      </w:r>
    </w:p>
    <w:p w14:paraId="69A03AD8"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42FE6A4D"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Please find included the following information: </w:t>
      </w:r>
    </w:p>
    <w:p w14:paraId="58FC379F" w14:textId="279D0688" w:rsidR="00427FEF" w:rsidRPr="00566001" w:rsidRDefault="00427FEF" w:rsidP="003F4883">
      <w:pPr>
        <w:pStyle w:val="ListParagraph"/>
        <w:numPr>
          <w:ilvl w:val="0"/>
          <w:numId w:val="13"/>
        </w:num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xml:space="preserve">Description of </w:t>
      </w:r>
      <w:r w:rsidR="00E103C1" w:rsidRPr="00566001">
        <w:rPr>
          <w:rFonts w:ascii="NotesEsa" w:eastAsia="Times New Roman" w:hAnsi="NotesEsa" w:cs="Arial"/>
          <w:szCs w:val="24"/>
          <w:lang w:val="en-US" w:eastAsia="en-GB"/>
        </w:rPr>
        <w:t>technology or know-how to be brought to the space sector</w:t>
      </w:r>
      <w:r w:rsidRPr="00566001">
        <w:rPr>
          <w:rFonts w:ascii="NotesEsa" w:eastAsia="Times New Roman" w:hAnsi="NotesEsa" w:cs="Arial"/>
          <w:szCs w:val="24"/>
          <w:lang w:val="en-US" w:eastAsia="en-GB"/>
        </w:rPr>
        <w:t>.</w:t>
      </w:r>
    </w:p>
    <w:p w14:paraId="1C8FB917" w14:textId="00BBB961" w:rsidR="00D41A09" w:rsidRPr="00566001" w:rsidRDefault="00A67645" w:rsidP="003F4883">
      <w:pPr>
        <w:pStyle w:val="ListParagraph"/>
        <w:numPr>
          <w:ilvl w:val="0"/>
          <w:numId w:val="13"/>
        </w:num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lang w:val="en-US" w:eastAsia="en-GB"/>
        </w:rPr>
        <w:t>Evidence of the need/technology gap or opportunity identified for the space sector.</w:t>
      </w:r>
    </w:p>
    <w:p w14:paraId="5EEEB4BD" w14:textId="3FFE6BDB" w:rsidR="00427FEF" w:rsidRPr="00566001" w:rsidRDefault="00427FEF" w:rsidP="003F4883">
      <w:pPr>
        <w:pStyle w:val="ListParagraph"/>
        <w:numPr>
          <w:ilvl w:val="0"/>
          <w:numId w:val="13"/>
        </w:num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lang w:val="en-US" w:eastAsia="en-GB"/>
        </w:rPr>
        <w:t>Selection of the activities to be performed.</w:t>
      </w:r>
    </w:p>
    <w:p w14:paraId="5360150D" w14:textId="6B3FB7D3" w:rsidR="00ED3526" w:rsidRPr="00566001" w:rsidRDefault="00ED3526" w:rsidP="003F4883">
      <w:pPr>
        <w:spacing w:after="0" w:line="240" w:lineRule="auto"/>
        <w:ind w:firstLine="60"/>
        <w:jc w:val="both"/>
        <w:textAlignment w:val="baseline"/>
        <w:rPr>
          <w:rFonts w:ascii="NotesEsa" w:eastAsia="Times New Roman" w:hAnsi="NotesEsa" w:cs="Arial"/>
          <w:szCs w:val="24"/>
          <w:lang w:val="en-US" w:eastAsia="en-GB"/>
        </w:rPr>
      </w:pPr>
    </w:p>
    <w:p w14:paraId="281473C8"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000000"/>
          <w:szCs w:val="24"/>
          <w:lang w:val="en-US" w:eastAsia="en-GB"/>
        </w:rPr>
        <w:t xml:space="preserve">1. We hereby declare that the Application is </w:t>
      </w:r>
      <w:r w:rsidRPr="00566001">
        <w:rPr>
          <w:rFonts w:ascii="NotesEsa" w:eastAsia="Times New Roman" w:hAnsi="NotesEsa" w:cs="Arial"/>
          <w:b/>
          <w:bCs/>
          <w:color w:val="000000"/>
          <w:szCs w:val="24"/>
          <w:lang w:val="en-US" w:eastAsia="en-GB"/>
        </w:rPr>
        <w:t>compliant with the Requirements</w:t>
      </w:r>
      <w:r w:rsidRPr="00566001">
        <w:rPr>
          <w:rFonts w:ascii="NotesEsa" w:eastAsia="Times New Roman" w:hAnsi="NotesEsa" w:cs="Arial"/>
          <w:color w:val="000000"/>
          <w:szCs w:val="24"/>
          <w:lang w:val="en-US" w:eastAsia="en-GB"/>
        </w:rPr>
        <w:t xml:space="preserve"> set out in the Call for Proposals as shown in the Requirement Checklist below. </w:t>
      </w:r>
    </w:p>
    <w:p w14:paraId="33AA9440"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000000"/>
          <w:szCs w:val="24"/>
          <w:lang w:val="en-US" w:eastAsia="en-GB"/>
        </w:rPr>
        <w:t> </w:t>
      </w:r>
    </w:p>
    <w:p w14:paraId="320637DD"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000000"/>
          <w:szCs w:val="24"/>
          <w:lang w:val="en-US" w:eastAsia="en-GB"/>
        </w:rPr>
        <w:t xml:space="preserve">2. We hereby confirm that the </w:t>
      </w:r>
      <w:r w:rsidRPr="00566001">
        <w:rPr>
          <w:rFonts w:ascii="NotesEsa" w:eastAsia="Times New Roman" w:hAnsi="NotesEsa" w:cs="Arial"/>
          <w:b/>
          <w:bCs/>
          <w:color w:val="000000"/>
          <w:szCs w:val="24"/>
          <w:lang w:val="en-US" w:eastAsia="en-GB"/>
        </w:rPr>
        <w:t>contract conditions have been read, understood and accepted, and any of the Applicant’s terms and conditions do not apply</w:t>
      </w:r>
      <w:r w:rsidRPr="00566001">
        <w:rPr>
          <w:rFonts w:ascii="NotesEsa" w:eastAsia="Times New Roman" w:hAnsi="NotesEsa" w:cs="Arial"/>
          <w:color w:val="000000"/>
          <w:szCs w:val="24"/>
          <w:lang w:val="en-US" w:eastAsia="en-GB"/>
        </w:rPr>
        <w:t>. </w:t>
      </w:r>
    </w:p>
    <w:p w14:paraId="3399E03E"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313C84E3"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Any queries relevant to the proposal are to be addressed to the attention of:  </w:t>
      </w:r>
    </w:p>
    <w:p w14:paraId="79C2D48C"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t>[Name(s)] </w:t>
      </w:r>
    </w:p>
    <w:p w14:paraId="42610821"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t>[Address(es)] </w:t>
      </w:r>
    </w:p>
    <w:p w14:paraId="1F81AAD7"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t>[Phone]  </w:t>
      </w:r>
    </w:p>
    <w:p w14:paraId="4C83AD35"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t>[E-Mail] </w:t>
      </w:r>
    </w:p>
    <w:p w14:paraId="72989F72"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6429C668"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Contact information of the person(s) who will be in charge of the day-to-day management:  </w:t>
      </w:r>
    </w:p>
    <w:p w14:paraId="31AD767F"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t>[Name(s)] </w:t>
      </w:r>
    </w:p>
    <w:p w14:paraId="66A7C37F"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t>[Address(es)] </w:t>
      </w:r>
    </w:p>
    <w:p w14:paraId="4D03C56A"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t>[Phone]  </w:t>
      </w:r>
    </w:p>
    <w:p w14:paraId="24B94B07"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t>[E-Mail] </w:t>
      </w:r>
    </w:p>
    <w:p w14:paraId="73800503"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114D2A25"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Contact information of the legal representative who will be signing the contract: </w:t>
      </w:r>
    </w:p>
    <w:p w14:paraId="58569034"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lastRenderedPageBreak/>
        <w:t>[Name(s)] </w:t>
      </w:r>
    </w:p>
    <w:p w14:paraId="0BE6EEAA"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t>[Address(es)] </w:t>
      </w:r>
    </w:p>
    <w:p w14:paraId="355EA615"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t>[Phone]  </w:t>
      </w:r>
    </w:p>
    <w:p w14:paraId="0B16418F"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4472C4"/>
          <w:szCs w:val="24"/>
          <w:lang w:val="en-US" w:eastAsia="en-GB"/>
        </w:rPr>
        <w:t>[E-Mail] </w:t>
      </w:r>
    </w:p>
    <w:p w14:paraId="6FDDBAD3"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067F12C2" w14:textId="335ABEC8"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tbl>
      <w:tblPr>
        <w:tblW w:w="9010"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6880"/>
        <w:gridCol w:w="2130"/>
      </w:tblGrid>
      <w:tr w:rsidR="00ED3526" w:rsidRPr="00566001" w14:paraId="1E4088DB" w14:textId="77777777" w:rsidTr="00207012">
        <w:trPr>
          <w:trHeight w:val="300"/>
        </w:trPr>
        <w:tc>
          <w:tcPr>
            <w:tcW w:w="6880" w:type="dxa"/>
            <w:tcBorders>
              <w:top w:val="single" w:sz="6" w:space="0" w:color="auto"/>
              <w:left w:val="single" w:sz="6" w:space="0" w:color="auto"/>
              <w:bottom w:val="single" w:sz="6" w:space="0" w:color="auto"/>
              <w:right w:val="single" w:sz="6" w:space="0" w:color="auto"/>
            </w:tcBorders>
            <w:shd w:val="clear" w:color="auto" w:fill="auto"/>
            <w:hideMark/>
          </w:tcPr>
          <w:p w14:paraId="53FF60CF" w14:textId="53F9CF75" w:rsidR="00ED3526" w:rsidRPr="00566001" w:rsidRDefault="000D0783" w:rsidP="00E232E7">
            <w:pPr>
              <w:spacing w:after="0" w:line="240" w:lineRule="auto"/>
              <w:jc w:val="center"/>
              <w:textAlignment w:val="baseline"/>
              <w:rPr>
                <w:rFonts w:ascii="NotesEsa" w:eastAsia="Times New Roman" w:hAnsi="NotesEsa" w:cs="Arial"/>
                <w:b/>
                <w:bCs/>
                <w:szCs w:val="24"/>
                <w:lang w:val="en-US" w:eastAsia="en-GB"/>
              </w:rPr>
            </w:pPr>
            <w:r w:rsidRPr="00566001">
              <w:rPr>
                <w:rFonts w:ascii="NotesEsa" w:hAnsi="NotesEsa" w:cs="Arial"/>
                <w:b/>
                <w:bCs/>
                <w:szCs w:val="24"/>
                <w:lang w:val="en-US"/>
              </w:rPr>
              <w:t xml:space="preserve">ESA Prepare </w:t>
            </w:r>
            <w:r w:rsidR="00720723" w:rsidRPr="00566001">
              <w:rPr>
                <w:rFonts w:ascii="NotesEsa" w:hAnsi="NotesEsa" w:cs="Arial"/>
                <w:b/>
                <w:bCs/>
                <w:szCs w:val="24"/>
                <w:lang w:val="en-US"/>
              </w:rPr>
              <w:t>for</w:t>
            </w:r>
            <w:r w:rsidRPr="00566001">
              <w:rPr>
                <w:rFonts w:ascii="NotesEsa" w:hAnsi="NotesEsa" w:cs="Arial"/>
                <w:b/>
                <w:bCs/>
                <w:szCs w:val="24"/>
                <w:lang w:val="en-US"/>
              </w:rPr>
              <w:t xml:space="preserve"> Space </w:t>
            </w:r>
            <w:r w:rsidR="00ED3526" w:rsidRPr="00566001">
              <w:rPr>
                <w:rFonts w:ascii="NotesEsa" w:eastAsia="Times New Roman" w:hAnsi="NotesEsa" w:cs="Arial"/>
                <w:b/>
                <w:bCs/>
                <w:szCs w:val="24"/>
                <w:lang w:val="en-US" w:eastAsia="en-GB"/>
              </w:rPr>
              <w:t>General Application Requirements:</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0731D838" w14:textId="31988BAE" w:rsidR="00ED3526" w:rsidRPr="00566001" w:rsidRDefault="00ED3526" w:rsidP="00E232E7">
            <w:pPr>
              <w:spacing w:after="0" w:line="240" w:lineRule="auto"/>
              <w:jc w:val="center"/>
              <w:textAlignment w:val="baseline"/>
              <w:rPr>
                <w:rFonts w:ascii="NotesEsa" w:eastAsia="Times New Roman" w:hAnsi="NotesEsa" w:cs="Arial"/>
                <w:szCs w:val="24"/>
                <w:lang w:val="en-US" w:eastAsia="en-GB"/>
              </w:rPr>
            </w:pPr>
            <w:r w:rsidRPr="00566001">
              <w:rPr>
                <w:rFonts w:ascii="NotesEsa" w:eastAsia="Times New Roman" w:hAnsi="NotesEsa" w:cs="Arial"/>
                <w:b/>
                <w:bCs/>
                <w:szCs w:val="24"/>
                <w:lang w:val="en-US" w:eastAsia="en-GB"/>
              </w:rPr>
              <w:t>Compliance statement</w:t>
            </w:r>
          </w:p>
        </w:tc>
      </w:tr>
      <w:tr w:rsidR="00ED3526" w:rsidRPr="00566001" w14:paraId="0D28F7D9" w14:textId="77777777" w:rsidTr="00207012">
        <w:trPr>
          <w:trHeight w:val="300"/>
        </w:trPr>
        <w:tc>
          <w:tcPr>
            <w:tcW w:w="6880" w:type="dxa"/>
            <w:tcBorders>
              <w:top w:val="single" w:sz="6" w:space="0" w:color="auto"/>
              <w:left w:val="single" w:sz="6" w:space="0" w:color="auto"/>
              <w:bottom w:val="single" w:sz="6" w:space="0" w:color="auto"/>
              <w:right w:val="single" w:sz="6" w:space="0" w:color="auto"/>
            </w:tcBorders>
            <w:shd w:val="clear" w:color="auto" w:fill="auto"/>
            <w:hideMark/>
          </w:tcPr>
          <w:p w14:paraId="2CCEE8FD" w14:textId="726A23A3" w:rsidR="00ED3526" w:rsidRPr="00566001" w:rsidRDefault="00C63BFC"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The Applican</w:t>
            </w:r>
            <w:r w:rsidR="000D0783" w:rsidRPr="00566001">
              <w:rPr>
                <w:rFonts w:ascii="NotesEsa" w:eastAsia="Times New Roman" w:hAnsi="NotesEsa" w:cs="Arial"/>
                <w:szCs w:val="24"/>
                <w:lang w:val="en-US" w:eastAsia="en-GB"/>
              </w:rPr>
              <w:t xml:space="preserve">t has clearly </w:t>
            </w:r>
            <w:r w:rsidR="0077143C" w:rsidRPr="00566001">
              <w:rPr>
                <w:rFonts w:ascii="NotesEsa" w:eastAsia="Times New Roman" w:hAnsi="NotesEsa" w:cs="Arial"/>
                <w:szCs w:val="24"/>
                <w:lang w:val="en-US" w:eastAsia="en-GB"/>
              </w:rPr>
              <w:t>described</w:t>
            </w:r>
            <w:r w:rsidR="000D0783" w:rsidRPr="00566001">
              <w:rPr>
                <w:rFonts w:ascii="NotesEsa" w:eastAsia="Times New Roman" w:hAnsi="NotesEsa" w:cs="Arial"/>
                <w:szCs w:val="24"/>
                <w:lang w:val="en-US" w:eastAsia="en-GB"/>
              </w:rPr>
              <w:t xml:space="preserve"> the </w:t>
            </w:r>
            <w:r w:rsidR="00945865" w:rsidRPr="00566001">
              <w:rPr>
                <w:rFonts w:ascii="NotesEsa" w:eastAsia="Times New Roman" w:hAnsi="NotesEsa" w:cs="Arial"/>
                <w:szCs w:val="24"/>
                <w:lang w:val="en-US" w:eastAsia="en-GB"/>
              </w:rPr>
              <w:t>technology/ know how they want to bring to space and why they believe it is of relevance</w:t>
            </w:r>
            <w:r w:rsidR="00623CEB" w:rsidRPr="00566001">
              <w:rPr>
                <w:rFonts w:ascii="NotesEsa" w:eastAsia="Times New Roman" w:hAnsi="NotesEsa" w:cs="Arial"/>
                <w:szCs w:val="24"/>
                <w:lang w:val="en-US" w:eastAsia="en-GB"/>
              </w:rPr>
              <w:t xml:space="preserve">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18CD0AED" w14:textId="219215F2" w:rsidR="00ED3526" w:rsidRPr="00566001" w:rsidRDefault="00207012"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Calibri"/>
                <w:color w:val="4472C4"/>
                <w:szCs w:val="24"/>
                <w:lang w:val="en-US" w:eastAsia="en-GB"/>
              </w:rPr>
              <w:t>[compliant / non-compliant / partially-compliant] </w:t>
            </w:r>
          </w:p>
        </w:tc>
      </w:tr>
      <w:tr w:rsidR="00207012" w:rsidRPr="00566001" w14:paraId="6E8BE576" w14:textId="77777777" w:rsidTr="00207012">
        <w:trPr>
          <w:trHeight w:val="300"/>
        </w:trPr>
        <w:tc>
          <w:tcPr>
            <w:tcW w:w="6880" w:type="dxa"/>
            <w:tcBorders>
              <w:top w:val="single" w:sz="6" w:space="0" w:color="auto"/>
              <w:left w:val="single" w:sz="6" w:space="0" w:color="auto"/>
              <w:bottom w:val="single" w:sz="6" w:space="0" w:color="auto"/>
              <w:right w:val="single" w:sz="6" w:space="0" w:color="auto"/>
            </w:tcBorders>
            <w:shd w:val="clear" w:color="auto" w:fill="auto"/>
            <w:hideMark/>
          </w:tcPr>
          <w:p w14:paraId="77B8F9D3" w14:textId="157D3BB2" w:rsidR="00207012" w:rsidRPr="00566001" w:rsidRDefault="00207012" w:rsidP="00207012">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The Applicant is a legal entity (a public law company / a private law company / an association / a foundation, etc.) registered under the laws of Belgium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0E550420" w14:textId="1903D8EE" w:rsidR="00207012" w:rsidRPr="00566001" w:rsidRDefault="00207012" w:rsidP="00207012">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Calibri"/>
                <w:color w:val="4472C4"/>
                <w:szCs w:val="24"/>
                <w:lang w:val="en-US" w:eastAsia="en-GB"/>
              </w:rPr>
              <w:t>[compliant / non-compliant / partially-compliant] </w:t>
            </w:r>
          </w:p>
        </w:tc>
      </w:tr>
      <w:tr w:rsidR="00207012" w:rsidRPr="00566001" w14:paraId="13024635" w14:textId="77777777" w:rsidTr="00207012">
        <w:trPr>
          <w:trHeight w:val="300"/>
        </w:trPr>
        <w:tc>
          <w:tcPr>
            <w:tcW w:w="6880" w:type="dxa"/>
            <w:tcBorders>
              <w:top w:val="single" w:sz="6" w:space="0" w:color="auto"/>
              <w:left w:val="single" w:sz="6" w:space="0" w:color="auto"/>
              <w:bottom w:val="single" w:sz="6" w:space="0" w:color="auto"/>
              <w:right w:val="single" w:sz="6" w:space="0" w:color="auto"/>
            </w:tcBorders>
            <w:shd w:val="clear" w:color="auto" w:fill="auto"/>
            <w:hideMark/>
          </w:tcPr>
          <w:p w14:paraId="07EED5A9" w14:textId="2D20001C" w:rsidR="00207012" w:rsidRPr="00566001" w:rsidRDefault="00207012" w:rsidP="00207012">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The Applicant is headquartered in Belgium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7087562F" w14:textId="4F51A43A" w:rsidR="00207012" w:rsidRPr="00566001" w:rsidRDefault="00207012" w:rsidP="00207012">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Calibri"/>
                <w:color w:val="4472C4"/>
                <w:szCs w:val="24"/>
                <w:lang w:val="en-US" w:eastAsia="en-GB"/>
              </w:rPr>
              <w:t>[compliant / non-compliant / partially-compliant] </w:t>
            </w:r>
          </w:p>
        </w:tc>
      </w:tr>
      <w:tr w:rsidR="00207012" w:rsidRPr="00566001" w14:paraId="62F29FBC" w14:textId="77777777" w:rsidTr="00207012">
        <w:trPr>
          <w:trHeight w:val="300"/>
        </w:trPr>
        <w:tc>
          <w:tcPr>
            <w:tcW w:w="6880" w:type="dxa"/>
            <w:tcBorders>
              <w:top w:val="single" w:sz="6" w:space="0" w:color="auto"/>
              <w:left w:val="single" w:sz="6" w:space="0" w:color="auto"/>
              <w:bottom w:val="single" w:sz="6" w:space="0" w:color="auto"/>
              <w:right w:val="single" w:sz="6" w:space="0" w:color="auto"/>
            </w:tcBorders>
            <w:shd w:val="clear" w:color="auto" w:fill="auto"/>
            <w:hideMark/>
          </w:tcPr>
          <w:p w14:paraId="7BE3D4F0" w14:textId="77777777" w:rsidR="00207012" w:rsidRPr="00566001" w:rsidRDefault="00207012" w:rsidP="00207012">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The Applicant does not conduct business activities promoting, or being related to alcohol abuse, tobacco, religion, politics, intolerance, violence, firearms, pornography, obscenity, gambling or illegal drugs.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6E6CE74E" w14:textId="0C1D144C" w:rsidR="00207012" w:rsidRPr="00566001" w:rsidRDefault="00207012" w:rsidP="00207012">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Calibri"/>
                <w:color w:val="4472C4"/>
                <w:szCs w:val="24"/>
                <w:lang w:val="en-US" w:eastAsia="en-GB"/>
              </w:rPr>
              <w:t>[compliant / non-compliant / partially-compliant] </w:t>
            </w:r>
          </w:p>
        </w:tc>
      </w:tr>
      <w:tr w:rsidR="00207012" w:rsidRPr="00566001" w14:paraId="20240A8B" w14:textId="77777777" w:rsidTr="00207012">
        <w:trPr>
          <w:trHeight w:val="300"/>
        </w:trPr>
        <w:tc>
          <w:tcPr>
            <w:tcW w:w="6880" w:type="dxa"/>
            <w:tcBorders>
              <w:top w:val="single" w:sz="6" w:space="0" w:color="auto"/>
              <w:left w:val="single" w:sz="6" w:space="0" w:color="auto"/>
              <w:bottom w:val="single" w:sz="6" w:space="0" w:color="auto"/>
              <w:right w:val="single" w:sz="6" w:space="0" w:color="auto"/>
            </w:tcBorders>
            <w:shd w:val="clear" w:color="auto" w:fill="auto"/>
            <w:hideMark/>
          </w:tcPr>
          <w:p w14:paraId="10E6C7A4" w14:textId="77777777" w:rsidR="00207012" w:rsidRPr="00566001" w:rsidRDefault="00207012" w:rsidP="00207012">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The Applicant is able to communicate in English.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008597FA" w14:textId="6C5D51F7" w:rsidR="00207012" w:rsidRPr="00566001" w:rsidRDefault="00207012" w:rsidP="00207012">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Calibri"/>
                <w:color w:val="4472C4"/>
                <w:szCs w:val="24"/>
                <w:lang w:val="en-US" w:eastAsia="en-GB"/>
              </w:rPr>
              <w:t>[compliant / non-compliant / partially-compliant] </w:t>
            </w:r>
          </w:p>
        </w:tc>
      </w:tr>
      <w:tr w:rsidR="00207012" w:rsidRPr="00566001" w14:paraId="713FE06D" w14:textId="77777777" w:rsidTr="00207012">
        <w:trPr>
          <w:trHeight w:val="300"/>
        </w:trPr>
        <w:tc>
          <w:tcPr>
            <w:tcW w:w="6880" w:type="dxa"/>
            <w:tcBorders>
              <w:top w:val="single" w:sz="6" w:space="0" w:color="auto"/>
              <w:left w:val="single" w:sz="6" w:space="0" w:color="auto"/>
              <w:bottom w:val="single" w:sz="6" w:space="0" w:color="auto"/>
              <w:right w:val="single" w:sz="6" w:space="0" w:color="auto"/>
            </w:tcBorders>
            <w:shd w:val="clear" w:color="auto" w:fill="auto"/>
            <w:hideMark/>
          </w:tcPr>
          <w:p w14:paraId="21B53D3B" w14:textId="4A5E9809" w:rsidR="00207012" w:rsidRPr="00566001" w:rsidRDefault="00207012" w:rsidP="00207012">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xml:space="preserve">The Applicant states that the terms and conditions of the Draft ESA </w:t>
            </w:r>
            <w:r w:rsidRPr="00566001">
              <w:rPr>
                <w:rFonts w:ascii="NotesEsa" w:hAnsi="NotesEsa" w:cs="Arial"/>
                <w:szCs w:val="24"/>
                <w:lang w:val="en-US"/>
              </w:rPr>
              <w:t>Prepare for Space</w:t>
            </w:r>
            <w:r w:rsidRPr="00566001">
              <w:rPr>
                <w:rFonts w:ascii="NotesEsa" w:eastAsia="Times New Roman" w:hAnsi="NotesEsa" w:cs="Arial"/>
                <w:szCs w:val="24"/>
                <w:lang w:val="en-US" w:eastAsia="en-GB"/>
              </w:rPr>
              <w:t xml:space="preserve"> Contract are accepted without any reservations.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40FAD165" w14:textId="4E615AB7" w:rsidR="00207012" w:rsidRPr="00566001" w:rsidRDefault="00207012" w:rsidP="00207012">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Calibri"/>
                <w:color w:val="4472C4"/>
                <w:szCs w:val="24"/>
                <w:lang w:val="en-US" w:eastAsia="en-GB"/>
              </w:rPr>
              <w:t>[compliant / non-compliant / partially-compliant] </w:t>
            </w:r>
          </w:p>
        </w:tc>
      </w:tr>
    </w:tbl>
    <w:p w14:paraId="786145CC"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000000"/>
          <w:szCs w:val="24"/>
          <w:lang w:val="en-US" w:eastAsia="en-GB"/>
        </w:rPr>
        <w:t> </w:t>
      </w:r>
    </w:p>
    <w:p w14:paraId="46BF90BB"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000000"/>
          <w:szCs w:val="24"/>
          <w:lang w:val="en-US" w:eastAsia="en-GB"/>
        </w:rPr>
        <w:t>I hereby declare that my application is compliant to the ESA General Application Requirements. </w:t>
      </w:r>
    </w:p>
    <w:p w14:paraId="3E2025E2"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725A21AB" w14:textId="47281EC0"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b/>
          <w:bCs/>
          <w:szCs w:val="24"/>
          <w:lang w:val="en-US" w:eastAsia="en-GB"/>
        </w:rPr>
        <w:t>Signature(s):</w:t>
      </w:r>
      <w:r w:rsidRPr="00566001">
        <w:rPr>
          <w:rFonts w:ascii="NotesEsa" w:eastAsia="Times New Roman" w:hAnsi="NotesEsa" w:cs="Arial"/>
          <w:szCs w:val="24"/>
          <w:lang w:val="en-US" w:eastAsia="en-GB"/>
        </w:rPr>
        <w:tab/>
      </w:r>
      <w:r w:rsidRPr="00566001">
        <w:rPr>
          <w:rFonts w:ascii="NotesEsa" w:eastAsia="Times New Roman" w:hAnsi="NotesEsa" w:cs="Arial"/>
          <w:szCs w:val="24"/>
          <w:lang w:val="en-US" w:eastAsia="en-GB"/>
        </w:rPr>
        <w:tab/>
      </w:r>
      <w:r w:rsidRPr="00566001">
        <w:rPr>
          <w:rFonts w:ascii="NotesEsa" w:eastAsia="Times New Roman" w:hAnsi="NotesEsa" w:cs="Arial"/>
          <w:szCs w:val="24"/>
          <w:lang w:val="en-US" w:eastAsia="en-GB"/>
        </w:rPr>
        <w:tab/>
      </w:r>
      <w:r w:rsidRPr="00566001">
        <w:rPr>
          <w:rFonts w:ascii="NotesEsa" w:eastAsia="Times New Roman" w:hAnsi="NotesEsa" w:cs="Arial"/>
          <w:szCs w:val="24"/>
          <w:lang w:val="en-US" w:eastAsia="en-GB"/>
        </w:rPr>
        <w:tab/>
      </w:r>
      <w:r w:rsidRPr="00566001">
        <w:rPr>
          <w:rFonts w:ascii="NotesEsa" w:eastAsia="Times New Roman" w:hAnsi="NotesEsa" w:cs="Arial"/>
          <w:szCs w:val="24"/>
          <w:lang w:val="en-US" w:eastAsia="en-GB"/>
        </w:rPr>
        <w:tab/>
      </w:r>
      <w:r w:rsidRPr="00566001">
        <w:rPr>
          <w:rFonts w:ascii="NotesEsa" w:eastAsia="Times New Roman" w:hAnsi="NotesEsa" w:cs="Arial"/>
          <w:b/>
          <w:bCs/>
          <w:szCs w:val="24"/>
          <w:lang w:val="en-US" w:eastAsia="en-GB"/>
        </w:rPr>
        <w:t xml:space="preserve">Date: </w:t>
      </w:r>
      <w:r w:rsidRPr="00566001">
        <w:rPr>
          <w:rFonts w:ascii="NotesEsa" w:eastAsia="Times New Roman" w:hAnsi="NotesEsa" w:cs="Arial"/>
          <w:color w:val="4472C4"/>
          <w:szCs w:val="24"/>
          <w:lang w:val="en-US" w:eastAsia="en-GB"/>
        </w:rPr>
        <w:t>[insert date of submission] </w:t>
      </w:r>
    </w:p>
    <w:p w14:paraId="06CAA3C5"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000000"/>
          <w:szCs w:val="24"/>
          <w:lang w:val="en-US" w:eastAsia="en-GB"/>
        </w:rPr>
        <w:t> </w:t>
      </w:r>
    </w:p>
    <w:p w14:paraId="61CF794C" w14:textId="77777777" w:rsidR="00106539" w:rsidRPr="00566001" w:rsidRDefault="00106539" w:rsidP="003F4883">
      <w:pPr>
        <w:spacing w:line="240" w:lineRule="auto"/>
        <w:jc w:val="both"/>
        <w:rPr>
          <w:rFonts w:ascii="NotesEsa" w:eastAsia="Times New Roman" w:hAnsi="NotesEsa" w:cs="Arial"/>
          <w:b/>
          <w:bCs/>
          <w:szCs w:val="24"/>
          <w:u w:val="single"/>
          <w:lang w:val="en-US" w:eastAsia="en-GB"/>
        </w:rPr>
      </w:pPr>
      <w:r w:rsidRPr="00566001">
        <w:rPr>
          <w:rFonts w:ascii="NotesEsa" w:eastAsia="Times New Roman" w:hAnsi="NotesEsa" w:cs="Arial"/>
          <w:b/>
          <w:bCs/>
          <w:szCs w:val="24"/>
          <w:u w:val="single"/>
          <w:lang w:val="en-US" w:eastAsia="en-GB"/>
        </w:rPr>
        <w:br w:type="page"/>
      </w:r>
    </w:p>
    <w:p w14:paraId="26F97FC7" w14:textId="6572024F"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b/>
          <w:bCs/>
          <w:szCs w:val="24"/>
          <w:u w:val="single"/>
          <w:lang w:val="en-US" w:eastAsia="en-GB"/>
        </w:rPr>
        <w:lastRenderedPageBreak/>
        <w:t>DATA PROTECTION</w:t>
      </w:r>
      <w:r w:rsidRPr="00566001">
        <w:rPr>
          <w:rFonts w:ascii="NotesEsa" w:eastAsia="Times New Roman" w:hAnsi="NotesEsa" w:cs="Arial"/>
          <w:szCs w:val="24"/>
          <w:lang w:val="en-US" w:eastAsia="en-GB"/>
        </w:rPr>
        <w:t> </w:t>
      </w:r>
    </w:p>
    <w:p w14:paraId="4CA7CC82"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5C5D818C" w14:textId="2D7CBC38"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xml:space="preserve">By submitting the application for ESA </w:t>
      </w:r>
      <w:r w:rsidR="2FC998B7" w:rsidRPr="00566001">
        <w:rPr>
          <w:rFonts w:ascii="NotesEsa" w:eastAsia="Times New Roman" w:hAnsi="NotesEsa" w:cs="Arial"/>
          <w:szCs w:val="24"/>
          <w:lang w:val="en-US" w:eastAsia="en-GB"/>
        </w:rPr>
        <w:t xml:space="preserve">Prepare </w:t>
      </w:r>
      <w:r w:rsidR="00106539" w:rsidRPr="00566001">
        <w:rPr>
          <w:rFonts w:ascii="NotesEsa" w:eastAsia="Times New Roman" w:hAnsi="NotesEsa" w:cs="Arial"/>
          <w:szCs w:val="24"/>
          <w:lang w:val="en-US" w:eastAsia="en-GB"/>
        </w:rPr>
        <w:t>f</w:t>
      </w:r>
      <w:r w:rsidR="2FC998B7" w:rsidRPr="00566001">
        <w:rPr>
          <w:rFonts w:ascii="NotesEsa" w:eastAsia="Times New Roman" w:hAnsi="NotesEsa" w:cs="Arial"/>
          <w:szCs w:val="24"/>
          <w:lang w:val="en-US" w:eastAsia="en-GB"/>
        </w:rPr>
        <w:t>or Space</w:t>
      </w:r>
      <w:r w:rsidRPr="00566001">
        <w:rPr>
          <w:rFonts w:ascii="NotesEsa" w:eastAsia="Times New Roman" w:hAnsi="NotesEsa" w:cs="Arial"/>
          <w:szCs w:val="24"/>
          <w:lang w:val="en-US" w:eastAsia="en-GB"/>
        </w:rPr>
        <w:t xml:space="preserve"> </w:t>
      </w:r>
      <w:r w:rsidR="000B3E86" w:rsidRPr="00566001">
        <w:rPr>
          <w:rFonts w:ascii="NotesEsa" w:eastAsia="Times New Roman" w:hAnsi="NotesEsa" w:cs="Arial"/>
          <w:szCs w:val="24"/>
          <w:lang w:val="en-US" w:eastAsia="en-GB"/>
        </w:rPr>
        <w:t>Belgium</w:t>
      </w:r>
      <w:r w:rsidRPr="00566001">
        <w:rPr>
          <w:rFonts w:ascii="NotesEsa" w:eastAsia="Times New Roman" w:hAnsi="NotesEsa" w:cs="Arial"/>
          <w:szCs w:val="24"/>
          <w:lang w:val="en-US" w:eastAsia="en-GB"/>
        </w:rPr>
        <w:t xml:space="preserve">, the Applicant gives by signing beneath this statement, free, specific, informed and unambiguous consent to </w:t>
      </w:r>
      <w:r w:rsidR="000B3E86" w:rsidRPr="00566001">
        <w:rPr>
          <w:rFonts w:ascii="NotesEsa" w:eastAsia="Times New Roman" w:hAnsi="NotesEsa" w:cs="Arial"/>
          <w:szCs w:val="24"/>
          <w:lang w:val="en-US" w:eastAsia="en-GB"/>
        </w:rPr>
        <w:t>Verhaert</w:t>
      </w:r>
      <w:r w:rsidRPr="00566001">
        <w:rPr>
          <w:rFonts w:ascii="NotesEsa" w:eastAsia="Times New Roman" w:hAnsi="NotesEsa" w:cs="Arial"/>
          <w:szCs w:val="24"/>
          <w:lang w:val="en-US" w:eastAsia="en-GB"/>
        </w:rPr>
        <w:t xml:space="preserve"> with the controlling of the personal data contained in the proposal and business application in relation to this Permanent Open Call and for the purpose of possible selection for ESA </w:t>
      </w:r>
      <w:r w:rsidR="5F57CE9D" w:rsidRPr="00566001">
        <w:rPr>
          <w:rFonts w:ascii="NotesEsa" w:eastAsia="Georgia" w:hAnsi="NotesEsa" w:cs="Arial"/>
          <w:color w:val="000000" w:themeColor="text1"/>
          <w:szCs w:val="24"/>
          <w:lang w:val="en-US"/>
        </w:rPr>
        <w:t xml:space="preserve">Prepare </w:t>
      </w:r>
      <w:r w:rsidR="00097CB6" w:rsidRPr="00566001">
        <w:rPr>
          <w:rFonts w:ascii="NotesEsa" w:eastAsia="Georgia" w:hAnsi="NotesEsa" w:cs="Arial"/>
          <w:color w:val="000000" w:themeColor="text1"/>
          <w:szCs w:val="24"/>
          <w:lang w:val="en-US"/>
        </w:rPr>
        <w:t>f</w:t>
      </w:r>
      <w:r w:rsidR="5F57CE9D" w:rsidRPr="00566001">
        <w:rPr>
          <w:rFonts w:ascii="NotesEsa" w:eastAsia="Georgia" w:hAnsi="NotesEsa" w:cs="Arial"/>
          <w:color w:val="000000" w:themeColor="text1"/>
          <w:szCs w:val="24"/>
          <w:lang w:val="en-US"/>
        </w:rPr>
        <w:t>or Space</w:t>
      </w:r>
      <w:r w:rsidR="15346B0A" w:rsidRPr="00566001">
        <w:rPr>
          <w:rFonts w:ascii="NotesEsa" w:eastAsia="Times New Roman" w:hAnsi="NotesEsa" w:cs="Arial"/>
          <w:szCs w:val="24"/>
          <w:lang w:val="en-US" w:eastAsia="en-GB"/>
        </w:rPr>
        <w:t xml:space="preserve"> </w:t>
      </w:r>
      <w:r w:rsidR="000B3E86" w:rsidRPr="00566001">
        <w:rPr>
          <w:rFonts w:ascii="NotesEsa" w:eastAsia="Times New Roman" w:hAnsi="NotesEsa" w:cs="Arial"/>
          <w:szCs w:val="24"/>
          <w:lang w:val="en-US" w:eastAsia="en-GB"/>
        </w:rPr>
        <w:t>Belgium</w:t>
      </w:r>
      <w:r w:rsidRPr="00566001">
        <w:rPr>
          <w:rFonts w:ascii="NotesEsa" w:eastAsia="Times New Roman" w:hAnsi="NotesEsa" w:cs="Arial"/>
          <w:szCs w:val="24"/>
          <w:lang w:val="en-US" w:eastAsia="en-GB"/>
        </w:rPr>
        <w:t xml:space="preserve"> upon fulfilment of all requirements set in the Permanent Open Call. Such consent to the controlling of the personal data shall be permitted only for a necessary period up to a maximum duration of 1 (one) year upon signature of the present consent.  </w:t>
      </w:r>
    </w:p>
    <w:p w14:paraId="0A3FCE66"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4CDDE02B"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The Applicant shall have the right to information and the right of access to its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76EDA58A"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15F489C2"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The data subject shall have the right to withdraw its consent at any time. Such withdrawal of consent shall not affect the lawfulness of processing based on consent before its withdrawal. It shall be as easy to withdraw as to give consent.  </w:t>
      </w:r>
    </w:p>
    <w:p w14:paraId="61559D3C"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2C7DE4C2"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The data subject has moreover the right to lodge a complaint with a supervisory authority established in each of the EU Member State as indicated in the GDPR legal framework. </w:t>
      </w:r>
    </w:p>
    <w:p w14:paraId="74BDB7C5"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2D4003D8"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I hereby give full consent to the above statement.  </w:t>
      </w:r>
    </w:p>
    <w:p w14:paraId="0BE031F0"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szCs w:val="24"/>
          <w:lang w:val="en-US" w:eastAsia="en-GB"/>
        </w:rPr>
        <w:t> </w:t>
      </w:r>
    </w:p>
    <w:p w14:paraId="32E88E11"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000000"/>
          <w:szCs w:val="24"/>
          <w:lang w:val="en-US" w:eastAsia="en-GB"/>
        </w:rPr>
        <w:t> </w:t>
      </w:r>
    </w:p>
    <w:p w14:paraId="1E9EFFC3"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000000"/>
          <w:szCs w:val="24"/>
          <w:lang w:val="en-US" w:eastAsia="en-GB"/>
        </w:rPr>
        <w:t> </w:t>
      </w:r>
    </w:p>
    <w:p w14:paraId="54C6B0A8"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000000"/>
          <w:szCs w:val="24"/>
          <w:lang w:val="en-US" w:eastAsia="en-GB"/>
        </w:rPr>
        <w:t> </w:t>
      </w:r>
    </w:p>
    <w:p w14:paraId="65740E8C" w14:textId="0582E40A"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b/>
          <w:bCs/>
          <w:color w:val="000000"/>
          <w:szCs w:val="24"/>
          <w:lang w:val="en-US" w:eastAsia="en-GB"/>
        </w:rPr>
        <w:t>Name(s) and Signature(s):</w:t>
      </w:r>
      <w:r w:rsidRPr="00566001">
        <w:rPr>
          <w:rFonts w:ascii="NotesEsa" w:eastAsia="Times New Roman" w:hAnsi="NotesEsa" w:cs="Arial"/>
          <w:szCs w:val="24"/>
          <w:lang w:val="en-US" w:eastAsia="en-GB"/>
        </w:rPr>
        <w:tab/>
      </w:r>
      <w:r w:rsidRPr="00566001">
        <w:rPr>
          <w:rFonts w:ascii="NotesEsa" w:eastAsia="Times New Roman" w:hAnsi="NotesEsa" w:cs="Arial"/>
          <w:szCs w:val="24"/>
          <w:lang w:val="en-US" w:eastAsia="en-GB"/>
        </w:rPr>
        <w:tab/>
      </w:r>
      <w:r w:rsidRPr="00566001">
        <w:rPr>
          <w:rFonts w:ascii="NotesEsa" w:eastAsia="Times New Roman" w:hAnsi="NotesEsa" w:cs="Arial"/>
          <w:szCs w:val="24"/>
          <w:lang w:val="en-US" w:eastAsia="en-GB"/>
        </w:rPr>
        <w:tab/>
      </w:r>
      <w:r w:rsidRPr="00566001">
        <w:rPr>
          <w:rFonts w:ascii="NotesEsa" w:eastAsia="Times New Roman" w:hAnsi="NotesEsa" w:cs="Arial"/>
          <w:szCs w:val="24"/>
          <w:lang w:val="en-US" w:eastAsia="en-GB"/>
        </w:rPr>
        <w:tab/>
      </w:r>
      <w:r w:rsidRPr="00566001">
        <w:rPr>
          <w:rFonts w:ascii="NotesEsa" w:eastAsia="Times New Roman" w:hAnsi="NotesEsa" w:cs="Arial"/>
          <w:szCs w:val="24"/>
          <w:lang w:val="en-US" w:eastAsia="en-GB"/>
        </w:rPr>
        <w:tab/>
      </w:r>
      <w:r w:rsidRPr="00566001">
        <w:rPr>
          <w:rFonts w:ascii="NotesEsa" w:eastAsia="Times New Roman" w:hAnsi="NotesEsa" w:cs="Arial"/>
          <w:b/>
          <w:bCs/>
          <w:color w:val="000000"/>
          <w:szCs w:val="24"/>
          <w:lang w:val="en-US" w:eastAsia="en-GB"/>
        </w:rPr>
        <w:t>Date:</w:t>
      </w:r>
      <w:r w:rsidRPr="00566001">
        <w:rPr>
          <w:rFonts w:ascii="NotesEsa" w:eastAsia="Times New Roman" w:hAnsi="NotesEsa" w:cs="Arial"/>
          <w:color w:val="000000"/>
          <w:szCs w:val="24"/>
          <w:lang w:val="en-US" w:eastAsia="en-GB"/>
        </w:rPr>
        <w:t> </w:t>
      </w:r>
    </w:p>
    <w:p w14:paraId="305EF1D1" w14:textId="77777777" w:rsidR="00ED3526" w:rsidRPr="00566001" w:rsidRDefault="00ED3526" w:rsidP="003F4883">
      <w:pPr>
        <w:spacing w:after="0" w:line="240" w:lineRule="auto"/>
        <w:jc w:val="both"/>
        <w:textAlignment w:val="baseline"/>
        <w:rPr>
          <w:rFonts w:ascii="NotesEsa" w:eastAsia="Times New Roman" w:hAnsi="NotesEsa" w:cs="Arial"/>
          <w:szCs w:val="24"/>
          <w:lang w:val="en-US" w:eastAsia="en-GB"/>
        </w:rPr>
      </w:pPr>
      <w:r w:rsidRPr="00566001">
        <w:rPr>
          <w:rFonts w:ascii="NotesEsa" w:eastAsia="Times New Roman" w:hAnsi="NotesEsa" w:cs="Arial"/>
          <w:color w:val="000000"/>
          <w:szCs w:val="24"/>
          <w:lang w:val="en-US" w:eastAsia="en-GB"/>
        </w:rPr>
        <w:t> </w:t>
      </w:r>
    </w:p>
    <w:p w14:paraId="45E0F56A" w14:textId="77777777" w:rsidR="00097CB6" w:rsidRPr="00566001" w:rsidRDefault="00097CB6" w:rsidP="003F4883">
      <w:pPr>
        <w:spacing w:line="240" w:lineRule="auto"/>
        <w:jc w:val="both"/>
        <w:rPr>
          <w:rFonts w:ascii="NotesEsa" w:eastAsiaTheme="majorEastAsia" w:hAnsi="NotesEsa" w:cstheme="majorBidi"/>
          <w:color w:val="2F5496" w:themeColor="accent1" w:themeShade="BF"/>
          <w:sz w:val="32"/>
          <w:szCs w:val="32"/>
          <w:lang w:val="en-US"/>
        </w:rPr>
      </w:pPr>
      <w:r w:rsidRPr="00566001">
        <w:rPr>
          <w:rFonts w:ascii="NotesEsa" w:hAnsi="NotesEsa"/>
          <w:lang w:val="en-US"/>
        </w:rPr>
        <w:br w:type="page"/>
      </w:r>
    </w:p>
    <w:p w14:paraId="01AB07E2" w14:textId="77777777" w:rsidR="008D553A" w:rsidRPr="00566001" w:rsidRDefault="00362455" w:rsidP="003F4883">
      <w:pPr>
        <w:pStyle w:val="Heading1"/>
        <w:jc w:val="both"/>
        <w:rPr>
          <w:rFonts w:ascii="NotesEsa" w:hAnsi="NotesEsa" w:cs="Arial"/>
          <w:b/>
          <w:bCs/>
        </w:rPr>
      </w:pPr>
      <w:r w:rsidRPr="00566001">
        <w:rPr>
          <w:rFonts w:ascii="NotesEsa" w:hAnsi="NotesEsa" w:cs="Arial"/>
          <w:b/>
          <w:bCs/>
        </w:rPr>
        <w:lastRenderedPageBreak/>
        <w:t xml:space="preserve">Proposal </w:t>
      </w:r>
    </w:p>
    <w:p w14:paraId="4121D06B" w14:textId="43F1DA12" w:rsidR="004B0868" w:rsidRPr="000F1D46" w:rsidRDefault="00362455" w:rsidP="003F4883">
      <w:pPr>
        <w:pStyle w:val="Heading1"/>
        <w:jc w:val="both"/>
        <w:rPr>
          <w:rFonts w:ascii="NotesEsa" w:hAnsi="NotesEsa" w:cs="Arial"/>
          <w:b/>
          <w:bCs/>
          <w:color w:val="4472C4" w:themeColor="accent1"/>
        </w:rPr>
      </w:pPr>
      <w:r w:rsidRPr="000F1D46">
        <w:rPr>
          <w:rFonts w:ascii="NotesEsa" w:hAnsi="NotesEsa" w:cs="Arial"/>
          <w:color w:val="4472C4" w:themeColor="accent1"/>
          <w:sz w:val="24"/>
          <w:szCs w:val="24"/>
        </w:rPr>
        <w:t>(max</w:t>
      </w:r>
      <w:r w:rsidR="008D553A" w:rsidRPr="000F1D46">
        <w:rPr>
          <w:rFonts w:ascii="NotesEsa" w:hAnsi="NotesEsa" w:cs="Arial"/>
          <w:color w:val="4472C4" w:themeColor="accent1"/>
          <w:sz w:val="24"/>
          <w:szCs w:val="24"/>
        </w:rPr>
        <w:t>imum</w:t>
      </w:r>
      <w:r w:rsidRPr="000F1D46">
        <w:rPr>
          <w:rFonts w:ascii="NotesEsa" w:hAnsi="NotesEsa" w:cs="Arial"/>
          <w:color w:val="4472C4" w:themeColor="accent1"/>
          <w:sz w:val="24"/>
          <w:szCs w:val="24"/>
        </w:rPr>
        <w:t xml:space="preserve"> </w:t>
      </w:r>
      <w:r w:rsidR="00752DCD" w:rsidRPr="000F1D46">
        <w:rPr>
          <w:rFonts w:ascii="NotesEsa" w:hAnsi="NotesEsa" w:cs="Arial"/>
          <w:color w:val="4472C4" w:themeColor="accent1"/>
          <w:sz w:val="24"/>
          <w:szCs w:val="24"/>
        </w:rPr>
        <w:t>3</w:t>
      </w:r>
      <w:r w:rsidRPr="000F1D46">
        <w:rPr>
          <w:rFonts w:ascii="NotesEsa" w:hAnsi="NotesEsa" w:cs="Arial"/>
          <w:color w:val="4472C4" w:themeColor="accent1"/>
          <w:sz w:val="24"/>
          <w:szCs w:val="24"/>
        </w:rPr>
        <w:t xml:space="preserve"> pages</w:t>
      </w:r>
      <w:r w:rsidR="008D553A" w:rsidRPr="000F1D46">
        <w:rPr>
          <w:rFonts w:ascii="NotesEsa" w:hAnsi="NotesEsa" w:cs="Arial"/>
          <w:color w:val="4472C4" w:themeColor="accent1"/>
          <w:sz w:val="24"/>
          <w:szCs w:val="24"/>
        </w:rPr>
        <w:t xml:space="preserve"> – delete th</w:t>
      </w:r>
      <w:r w:rsidR="000F1D46">
        <w:rPr>
          <w:rFonts w:ascii="NotesEsa" w:hAnsi="NotesEsa" w:cs="Arial"/>
          <w:color w:val="4472C4" w:themeColor="accent1"/>
          <w:sz w:val="24"/>
          <w:szCs w:val="24"/>
        </w:rPr>
        <w:t>is and the other</w:t>
      </w:r>
      <w:r w:rsidR="008D553A" w:rsidRPr="000F1D46">
        <w:rPr>
          <w:rFonts w:ascii="NotesEsa" w:hAnsi="NotesEsa" w:cs="Arial"/>
          <w:color w:val="4472C4" w:themeColor="accent1"/>
          <w:sz w:val="24"/>
          <w:szCs w:val="24"/>
        </w:rPr>
        <w:t xml:space="preserve"> guidance text </w:t>
      </w:r>
      <w:r w:rsidR="000F1D46">
        <w:rPr>
          <w:rFonts w:ascii="NotesEsa" w:hAnsi="NotesEsa" w:cs="Arial"/>
          <w:color w:val="4472C4" w:themeColor="accent1"/>
          <w:sz w:val="24"/>
          <w:szCs w:val="24"/>
        </w:rPr>
        <w:t>in</w:t>
      </w:r>
      <w:r w:rsidR="008D553A" w:rsidRPr="000F1D46">
        <w:rPr>
          <w:rFonts w:ascii="NotesEsa" w:hAnsi="NotesEsa" w:cs="Arial"/>
          <w:color w:val="4472C4" w:themeColor="accent1"/>
          <w:sz w:val="24"/>
          <w:szCs w:val="24"/>
        </w:rPr>
        <w:t xml:space="preserve"> each section once complete</w:t>
      </w:r>
      <w:r w:rsidRPr="000F1D46">
        <w:rPr>
          <w:rFonts w:ascii="NotesEsa" w:hAnsi="NotesEsa" w:cs="Arial"/>
          <w:color w:val="4472C4" w:themeColor="accent1"/>
          <w:sz w:val="24"/>
          <w:szCs w:val="24"/>
        </w:rPr>
        <w:t>)</w:t>
      </w:r>
    </w:p>
    <w:p w14:paraId="13A2638B" w14:textId="4E58E5DD" w:rsidR="002C4AAC" w:rsidRPr="00566001" w:rsidRDefault="00EF520B" w:rsidP="003F4883">
      <w:pPr>
        <w:pStyle w:val="Heading1"/>
        <w:jc w:val="both"/>
        <w:rPr>
          <w:rFonts w:ascii="NotesEsa" w:hAnsi="NotesEsa" w:cs="Arial"/>
        </w:rPr>
      </w:pPr>
      <w:r w:rsidRPr="00566001">
        <w:rPr>
          <w:rFonts w:ascii="NotesEsa" w:hAnsi="NotesEsa" w:cs="Arial"/>
        </w:rPr>
        <w:t>Technology</w:t>
      </w:r>
    </w:p>
    <w:p w14:paraId="0D40F4CE" w14:textId="08F2E33C" w:rsidR="00D66993" w:rsidRPr="000F1D46" w:rsidRDefault="00EF520B" w:rsidP="003F4883">
      <w:pPr>
        <w:spacing w:line="240" w:lineRule="auto"/>
        <w:jc w:val="both"/>
        <w:rPr>
          <w:rFonts w:ascii="NotesEsa" w:hAnsi="NotesEsa"/>
          <w:color w:val="4472C4" w:themeColor="accent1"/>
          <w:lang w:val="en-US"/>
        </w:rPr>
      </w:pPr>
      <w:r w:rsidRPr="000F1D46">
        <w:rPr>
          <w:rFonts w:ascii="NotesEsa" w:hAnsi="NotesEsa"/>
          <w:color w:val="4472C4" w:themeColor="accent1"/>
          <w:lang w:val="en-US"/>
        </w:rPr>
        <w:t>Describe</w:t>
      </w:r>
      <w:r w:rsidR="000E55AB" w:rsidRPr="000F1D46">
        <w:rPr>
          <w:rFonts w:ascii="NotesEsa" w:hAnsi="NotesEsa"/>
          <w:color w:val="4472C4" w:themeColor="accent1"/>
          <w:lang w:val="en-US"/>
        </w:rPr>
        <w:t xml:space="preserve"> the </w:t>
      </w:r>
      <w:r w:rsidR="00D66993" w:rsidRPr="000F1D46">
        <w:rPr>
          <w:rFonts w:ascii="NotesEsa" w:hAnsi="NotesEsa"/>
          <w:color w:val="4472C4" w:themeColor="accent1"/>
          <w:lang w:val="en-US"/>
        </w:rPr>
        <w:t xml:space="preserve">technology and/or know-how that the applicant </w:t>
      </w:r>
      <w:r w:rsidR="00C96AEC" w:rsidRPr="000F1D46">
        <w:rPr>
          <w:rFonts w:ascii="NotesEsa" w:hAnsi="NotesEsa"/>
          <w:color w:val="4472C4" w:themeColor="accent1"/>
          <w:lang w:val="en-US"/>
        </w:rPr>
        <w:t>plans</w:t>
      </w:r>
      <w:r w:rsidR="00D66993" w:rsidRPr="000F1D46">
        <w:rPr>
          <w:rFonts w:ascii="NotesEsa" w:hAnsi="NotesEsa"/>
          <w:color w:val="4472C4" w:themeColor="accent1"/>
          <w:lang w:val="en-US"/>
        </w:rPr>
        <w:t xml:space="preserve"> to bring to the space sector.</w:t>
      </w:r>
      <w:r w:rsidRPr="000F1D46">
        <w:rPr>
          <w:rFonts w:ascii="NotesEsa" w:hAnsi="NotesEsa"/>
          <w:color w:val="4472C4" w:themeColor="accent1"/>
          <w:lang w:val="en-US"/>
        </w:rPr>
        <w:t xml:space="preserve"> Include the Technology Readiness Level</w:t>
      </w:r>
      <w:r w:rsidR="004F6E20" w:rsidRPr="000F1D46">
        <w:rPr>
          <w:rFonts w:ascii="NotesEsa" w:hAnsi="NotesEsa"/>
          <w:color w:val="4472C4" w:themeColor="accent1"/>
          <w:lang w:val="en-US"/>
        </w:rPr>
        <w:t xml:space="preserve"> within the current application and justify that it is sufficiently mature to be transferred into a space application.</w:t>
      </w:r>
    </w:p>
    <w:p w14:paraId="52DD0BC6" w14:textId="77777777" w:rsidR="00D66993" w:rsidRPr="00566001" w:rsidRDefault="00D66993" w:rsidP="003F4883">
      <w:pPr>
        <w:spacing w:line="240" w:lineRule="auto"/>
        <w:jc w:val="both"/>
        <w:rPr>
          <w:rFonts w:ascii="NotesEsa" w:hAnsi="NotesEsa"/>
          <w:lang w:val="en-US"/>
        </w:rPr>
      </w:pPr>
    </w:p>
    <w:p w14:paraId="20B8FF9C" w14:textId="6058CDCA" w:rsidR="00C254FE" w:rsidRPr="00566001" w:rsidRDefault="004F6E20" w:rsidP="003F4883">
      <w:pPr>
        <w:pStyle w:val="Heading1"/>
        <w:jc w:val="both"/>
        <w:rPr>
          <w:rFonts w:ascii="NotesEsa" w:hAnsi="NotesEsa" w:cs="Arial"/>
        </w:rPr>
      </w:pPr>
      <w:r w:rsidRPr="00566001">
        <w:rPr>
          <w:rFonts w:ascii="NotesEsa" w:hAnsi="NotesEsa" w:cs="Arial"/>
        </w:rPr>
        <w:t>Market Opportunity</w:t>
      </w:r>
    </w:p>
    <w:p w14:paraId="5B7A7E04" w14:textId="5B9349FD" w:rsidR="00C254FE" w:rsidRPr="000F1D46" w:rsidRDefault="006E6563" w:rsidP="003F4883">
      <w:pPr>
        <w:spacing w:line="240" w:lineRule="auto"/>
        <w:jc w:val="both"/>
        <w:rPr>
          <w:rFonts w:ascii="NotesEsa" w:hAnsi="NotesEsa"/>
          <w:color w:val="4472C4" w:themeColor="accent1"/>
          <w:lang w:val="en-US"/>
        </w:rPr>
      </w:pPr>
      <w:r w:rsidRPr="000F1D46">
        <w:rPr>
          <w:rFonts w:ascii="NotesEsa" w:hAnsi="NotesEsa"/>
          <w:color w:val="4472C4" w:themeColor="accent1"/>
          <w:lang w:val="en-US"/>
        </w:rPr>
        <w:t xml:space="preserve">Describe </w:t>
      </w:r>
      <w:r w:rsidR="004F6E20" w:rsidRPr="000F1D46">
        <w:rPr>
          <w:rFonts w:ascii="NotesEsa" w:hAnsi="NotesEsa"/>
          <w:color w:val="4472C4" w:themeColor="accent1"/>
          <w:lang w:val="en-US"/>
        </w:rPr>
        <w:t>the envisioned market need within the space industry that is being targeted</w:t>
      </w:r>
      <w:r w:rsidRPr="000F1D46">
        <w:rPr>
          <w:rFonts w:ascii="NotesEsa" w:hAnsi="NotesEsa"/>
          <w:color w:val="4472C4" w:themeColor="accent1"/>
          <w:lang w:val="en-US"/>
        </w:rPr>
        <w:t xml:space="preserve">. Include </w:t>
      </w:r>
      <w:r w:rsidR="00086327" w:rsidRPr="000F1D46">
        <w:rPr>
          <w:rFonts w:ascii="NotesEsa" w:hAnsi="NotesEsa"/>
          <w:color w:val="4472C4" w:themeColor="accent1"/>
          <w:lang w:val="en-US"/>
        </w:rPr>
        <w:t>w</w:t>
      </w:r>
      <w:r w:rsidR="002B47D8" w:rsidRPr="000F1D46">
        <w:rPr>
          <w:rFonts w:ascii="NotesEsa" w:hAnsi="NotesEsa"/>
          <w:color w:val="4472C4" w:themeColor="accent1"/>
          <w:lang w:val="en-US"/>
        </w:rPr>
        <w:t xml:space="preserve">here you see prospective commercial or strategic advantages against the current state of the art. </w:t>
      </w:r>
      <w:r w:rsidR="00524E35" w:rsidRPr="000F1D46">
        <w:rPr>
          <w:rFonts w:ascii="NotesEsa" w:hAnsi="NotesEsa"/>
          <w:color w:val="4472C4" w:themeColor="accent1"/>
          <w:lang w:val="en-US"/>
        </w:rPr>
        <w:t>A</w:t>
      </w:r>
      <w:r w:rsidR="00423CC6" w:rsidRPr="000F1D46">
        <w:rPr>
          <w:rFonts w:ascii="NotesEsa" w:hAnsi="NotesEsa"/>
          <w:color w:val="4472C4" w:themeColor="accent1"/>
          <w:lang w:val="en-US"/>
        </w:rPr>
        <w:t xml:space="preserve">ttach </w:t>
      </w:r>
      <w:r w:rsidR="00ED698C" w:rsidRPr="000F1D46">
        <w:rPr>
          <w:rFonts w:ascii="NotesEsa" w:hAnsi="NotesEsa"/>
          <w:color w:val="4472C4" w:themeColor="accent1"/>
          <w:lang w:val="en-US"/>
        </w:rPr>
        <w:t xml:space="preserve">any </w:t>
      </w:r>
      <w:r w:rsidR="00524E35" w:rsidRPr="000F1D46">
        <w:rPr>
          <w:rFonts w:ascii="NotesEsa" w:hAnsi="NotesEsa"/>
          <w:color w:val="4472C4" w:themeColor="accent1"/>
          <w:lang w:val="en-US"/>
        </w:rPr>
        <w:t>support letters or similar</w:t>
      </w:r>
      <w:r w:rsidR="00ED698C" w:rsidRPr="000F1D46">
        <w:rPr>
          <w:rFonts w:ascii="NotesEsa" w:hAnsi="NotesEsa"/>
          <w:color w:val="4472C4" w:themeColor="accent1"/>
          <w:lang w:val="en-US"/>
        </w:rPr>
        <w:t xml:space="preserve"> that </w:t>
      </w:r>
      <w:r w:rsidR="00524E35" w:rsidRPr="000F1D46">
        <w:rPr>
          <w:rFonts w:ascii="NotesEsa" w:hAnsi="NotesEsa"/>
          <w:color w:val="4472C4" w:themeColor="accent1"/>
          <w:lang w:val="en-US"/>
        </w:rPr>
        <w:t>help evidence the</w:t>
      </w:r>
      <w:r w:rsidR="00B873A4" w:rsidRPr="000F1D46">
        <w:rPr>
          <w:rFonts w:ascii="NotesEsa" w:hAnsi="NotesEsa"/>
          <w:color w:val="4472C4" w:themeColor="accent1"/>
          <w:lang w:val="en-US"/>
        </w:rPr>
        <w:t xml:space="preserve"> market opportunity</w:t>
      </w:r>
    </w:p>
    <w:p w14:paraId="16D1021F" w14:textId="77777777" w:rsidR="00C254FE" w:rsidRPr="00566001" w:rsidRDefault="00C254FE" w:rsidP="003F4883">
      <w:pPr>
        <w:spacing w:line="240" w:lineRule="auto"/>
        <w:jc w:val="both"/>
        <w:rPr>
          <w:rFonts w:ascii="NotesEsa" w:hAnsi="NotesEsa"/>
          <w:lang w:val="en-US"/>
        </w:rPr>
      </w:pPr>
    </w:p>
    <w:p w14:paraId="4974477D" w14:textId="5837394F" w:rsidR="00DA7555" w:rsidRPr="00566001" w:rsidRDefault="00524E35" w:rsidP="003F4883">
      <w:pPr>
        <w:pStyle w:val="Heading1"/>
        <w:jc w:val="both"/>
        <w:rPr>
          <w:rFonts w:ascii="NotesEsa" w:hAnsi="NotesEsa" w:cs="Arial"/>
        </w:rPr>
      </w:pPr>
      <w:r w:rsidRPr="00566001">
        <w:rPr>
          <w:rFonts w:ascii="NotesEsa" w:hAnsi="NotesEsa" w:cs="Arial"/>
        </w:rPr>
        <w:t>Training Proposal</w:t>
      </w:r>
      <w:r w:rsidR="00CA12C1" w:rsidRPr="00566001">
        <w:rPr>
          <w:rFonts w:ascii="NotesEsa" w:hAnsi="NotesEsa" w:cs="Arial"/>
        </w:rPr>
        <w:t xml:space="preserve"> </w:t>
      </w:r>
    </w:p>
    <w:p w14:paraId="12C716F0" w14:textId="67890286" w:rsidR="00DA7555" w:rsidRPr="000F1D46" w:rsidRDefault="00CA12C1" w:rsidP="003F4883">
      <w:pPr>
        <w:spacing w:line="240" w:lineRule="auto"/>
        <w:jc w:val="both"/>
        <w:rPr>
          <w:rFonts w:ascii="NotesEsa" w:hAnsi="NotesEsa"/>
          <w:color w:val="4472C4" w:themeColor="accent1"/>
          <w:lang w:val="en-US"/>
        </w:rPr>
      </w:pPr>
      <w:r w:rsidRPr="000F1D46">
        <w:rPr>
          <w:rFonts w:ascii="NotesEsa" w:hAnsi="NotesEsa"/>
          <w:color w:val="4472C4" w:themeColor="accent1"/>
          <w:lang w:val="en-US"/>
        </w:rPr>
        <w:t xml:space="preserve">This section should be completed following discussion with the ESA Technology Broker. </w:t>
      </w:r>
      <w:r w:rsidR="00DA7555" w:rsidRPr="000F1D46">
        <w:rPr>
          <w:rFonts w:ascii="NotesEsa" w:hAnsi="NotesEsa"/>
          <w:color w:val="4472C4" w:themeColor="accent1"/>
          <w:lang w:val="en-US"/>
        </w:rPr>
        <w:t>Cho</w:t>
      </w:r>
      <w:r w:rsidR="00F428BE" w:rsidRPr="000F1D46">
        <w:rPr>
          <w:rFonts w:ascii="NotesEsa" w:hAnsi="NotesEsa"/>
          <w:color w:val="4472C4" w:themeColor="accent1"/>
          <w:lang w:val="en-US"/>
        </w:rPr>
        <w:t>o</w:t>
      </w:r>
      <w:r w:rsidR="00DA7555" w:rsidRPr="000F1D46">
        <w:rPr>
          <w:rFonts w:ascii="NotesEsa" w:hAnsi="NotesEsa"/>
          <w:color w:val="4472C4" w:themeColor="accent1"/>
          <w:lang w:val="en-US"/>
        </w:rPr>
        <w:t xml:space="preserve">se </w:t>
      </w:r>
      <w:r w:rsidR="007C2B8E" w:rsidRPr="000F1D46">
        <w:rPr>
          <w:rFonts w:ascii="NotesEsa" w:hAnsi="NotesEsa"/>
          <w:color w:val="4472C4" w:themeColor="accent1"/>
          <w:lang w:val="en-US"/>
        </w:rPr>
        <w:t xml:space="preserve">from the </w:t>
      </w:r>
      <w:r w:rsidR="00DA7555" w:rsidRPr="000F1D46">
        <w:rPr>
          <w:rFonts w:ascii="NotesEsa" w:hAnsi="NotesEsa"/>
          <w:color w:val="4472C4" w:themeColor="accent1"/>
          <w:lang w:val="en-US"/>
        </w:rPr>
        <w:t xml:space="preserve">activities </w:t>
      </w:r>
      <w:r w:rsidR="007C2B8E" w:rsidRPr="000F1D46">
        <w:rPr>
          <w:rFonts w:ascii="NotesEsa" w:hAnsi="NotesEsa"/>
          <w:color w:val="4472C4" w:themeColor="accent1"/>
          <w:lang w:val="en-US"/>
        </w:rPr>
        <w:t>listed below</w:t>
      </w:r>
      <w:r w:rsidR="00862BF1" w:rsidRPr="000F1D46">
        <w:rPr>
          <w:rFonts w:ascii="NotesEsa" w:hAnsi="NotesEsa"/>
          <w:color w:val="4472C4" w:themeColor="accent1"/>
          <w:lang w:val="en-US"/>
        </w:rPr>
        <w:t xml:space="preserve"> </w:t>
      </w:r>
      <w:r w:rsidR="004B0868" w:rsidRPr="000F1D46">
        <w:rPr>
          <w:rFonts w:ascii="NotesEsa" w:hAnsi="NotesEsa"/>
          <w:color w:val="4472C4" w:themeColor="accent1"/>
          <w:lang w:val="en-US"/>
        </w:rPr>
        <w:t>or devise your own</w:t>
      </w:r>
      <w:r w:rsidR="007C2B8E" w:rsidRPr="000F1D46">
        <w:rPr>
          <w:rFonts w:ascii="NotesEsa" w:hAnsi="NotesEsa"/>
          <w:color w:val="4472C4" w:themeColor="accent1"/>
          <w:lang w:val="en-US"/>
        </w:rPr>
        <w:t xml:space="preserve"> </w:t>
      </w:r>
      <w:r w:rsidR="004B0868" w:rsidRPr="000F1D46">
        <w:rPr>
          <w:rFonts w:ascii="NotesEsa" w:hAnsi="NotesEsa"/>
          <w:color w:val="4472C4" w:themeColor="accent1"/>
          <w:lang w:val="en-US"/>
        </w:rPr>
        <w:t xml:space="preserve">that should </w:t>
      </w:r>
      <w:r w:rsidR="00DA7555" w:rsidRPr="000F1D46">
        <w:rPr>
          <w:rFonts w:ascii="NotesEsa" w:hAnsi="NotesEsa"/>
          <w:color w:val="4472C4" w:themeColor="accent1"/>
          <w:lang w:val="en-US"/>
        </w:rPr>
        <w:t xml:space="preserve">be </w:t>
      </w:r>
      <w:r w:rsidR="00172CC2" w:rsidRPr="000F1D46">
        <w:rPr>
          <w:rFonts w:ascii="NotesEsa" w:hAnsi="NotesEsa"/>
          <w:color w:val="4472C4" w:themeColor="accent1"/>
          <w:lang w:val="en-US"/>
        </w:rPr>
        <w:t xml:space="preserve">addressed during the dedicated </w:t>
      </w:r>
      <w:r w:rsidR="00022C6D" w:rsidRPr="000F1D46">
        <w:rPr>
          <w:rFonts w:ascii="NotesEsa" w:hAnsi="NotesEsa"/>
          <w:color w:val="4472C4" w:themeColor="accent1"/>
          <w:lang w:val="en-US"/>
        </w:rPr>
        <w:t>training</w:t>
      </w:r>
      <w:r w:rsidR="00524E35" w:rsidRPr="000F1D46">
        <w:rPr>
          <w:rFonts w:ascii="NotesEsa" w:hAnsi="NotesEsa"/>
          <w:color w:val="4472C4" w:themeColor="accent1"/>
          <w:lang w:val="en-US"/>
        </w:rPr>
        <w:t xml:space="preserve">. </w:t>
      </w:r>
      <w:r w:rsidR="00CD1131" w:rsidRPr="000F1D46">
        <w:rPr>
          <w:rFonts w:ascii="NotesEsa" w:hAnsi="NotesEsa"/>
          <w:color w:val="4472C4" w:themeColor="accent1"/>
          <w:lang w:val="en-US"/>
        </w:rPr>
        <w:t>Explain and j</w:t>
      </w:r>
      <w:r w:rsidR="00524E35" w:rsidRPr="000F1D46">
        <w:rPr>
          <w:rFonts w:ascii="NotesEsa" w:hAnsi="NotesEsa"/>
          <w:color w:val="4472C4" w:themeColor="accent1"/>
          <w:lang w:val="en-US"/>
        </w:rPr>
        <w:t xml:space="preserve">ustify </w:t>
      </w:r>
      <w:r w:rsidR="00CD1131" w:rsidRPr="000F1D46">
        <w:rPr>
          <w:rFonts w:ascii="NotesEsa" w:hAnsi="NotesEsa"/>
          <w:color w:val="4472C4" w:themeColor="accent1"/>
          <w:lang w:val="en-US"/>
        </w:rPr>
        <w:t>why</w:t>
      </w:r>
      <w:r w:rsidR="00DD1E43" w:rsidRPr="000F1D46">
        <w:rPr>
          <w:rFonts w:ascii="NotesEsa" w:hAnsi="NotesEsa"/>
          <w:color w:val="4472C4" w:themeColor="accent1"/>
          <w:lang w:val="en-US"/>
        </w:rPr>
        <w:t xml:space="preserve"> </w:t>
      </w:r>
      <w:r w:rsidR="00CD1131" w:rsidRPr="000F1D46">
        <w:rPr>
          <w:rFonts w:ascii="NotesEsa" w:hAnsi="NotesEsa"/>
          <w:color w:val="4472C4" w:themeColor="accent1"/>
          <w:lang w:val="en-US"/>
        </w:rPr>
        <w:t>these have been selected and how the training contributes towards the development of a commercial</w:t>
      </w:r>
      <w:r w:rsidR="00ED72AF" w:rsidRPr="000F1D46">
        <w:rPr>
          <w:rFonts w:ascii="NotesEsa" w:hAnsi="NotesEsa"/>
          <w:color w:val="4472C4" w:themeColor="accent1"/>
          <w:lang w:val="en-US"/>
        </w:rPr>
        <w:t xml:space="preserve"> opportunity. </w:t>
      </w:r>
    </w:p>
    <w:p w14:paraId="72673F54" w14:textId="20278693" w:rsidR="00260E86" w:rsidRPr="000F1D46" w:rsidRDefault="00260E86" w:rsidP="003F4883">
      <w:pPr>
        <w:pStyle w:val="Default"/>
        <w:numPr>
          <w:ilvl w:val="0"/>
          <w:numId w:val="17"/>
        </w:numPr>
        <w:spacing w:after="61"/>
        <w:jc w:val="both"/>
        <w:rPr>
          <w:rFonts w:ascii="NotesEsa" w:hAnsi="NotesEsa"/>
          <w:color w:val="4472C4" w:themeColor="accent1"/>
          <w:lang w:val="en-US"/>
        </w:rPr>
      </w:pPr>
      <w:r w:rsidRPr="000F1D46">
        <w:rPr>
          <w:rFonts w:ascii="NotesEsa" w:hAnsi="NotesEsa"/>
          <w:color w:val="4472C4" w:themeColor="accent1"/>
          <w:lang w:val="en-US"/>
        </w:rPr>
        <w:t xml:space="preserve">dedicated business support to improve the business case for space (e.g. financial, managerial, business model, market studies, </w:t>
      </w:r>
      <w:r w:rsidR="00B232DB" w:rsidRPr="000F1D46">
        <w:rPr>
          <w:rFonts w:ascii="NotesEsa" w:hAnsi="NotesEsa"/>
          <w:color w:val="4472C4" w:themeColor="accent1"/>
          <w:lang w:val="en-US"/>
        </w:rPr>
        <w:t>etc.</w:t>
      </w:r>
      <w:r w:rsidRPr="000F1D46">
        <w:rPr>
          <w:rFonts w:ascii="NotesEsa" w:hAnsi="NotesEsa"/>
          <w:color w:val="4472C4" w:themeColor="accent1"/>
          <w:lang w:val="en-US"/>
        </w:rPr>
        <w:t>);</w:t>
      </w:r>
    </w:p>
    <w:p w14:paraId="7DF58148" w14:textId="77777777" w:rsidR="00260E86" w:rsidRPr="000F1D46" w:rsidRDefault="00260E86" w:rsidP="003F4883">
      <w:pPr>
        <w:pStyle w:val="Default"/>
        <w:numPr>
          <w:ilvl w:val="0"/>
          <w:numId w:val="17"/>
        </w:numPr>
        <w:spacing w:after="61"/>
        <w:jc w:val="both"/>
        <w:rPr>
          <w:rFonts w:ascii="NotesEsa" w:hAnsi="NotesEsa"/>
          <w:color w:val="4472C4" w:themeColor="accent1"/>
          <w:lang w:val="en-US"/>
        </w:rPr>
      </w:pPr>
      <w:r w:rsidRPr="000F1D46">
        <w:rPr>
          <w:rFonts w:ascii="NotesEsa" w:hAnsi="NotesEsa"/>
          <w:color w:val="4472C4" w:themeColor="accent1"/>
          <w:lang w:val="en-US"/>
        </w:rPr>
        <w:t>support to develop commercial opportunities within the space supply chain;</w:t>
      </w:r>
    </w:p>
    <w:p w14:paraId="4E6DAC74" w14:textId="77777777" w:rsidR="00260E86" w:rsidRPr="000F1D46" w:rsidRDefault="00260E86" w:rsidP="003F4883">
      <w:pPr>
        <w:pStyle w:val="Default"/>
        <w:numPr>
          <w:ilvl w:val="0"/>
          <w:numId w:val="17"/>
        </w:numPr>
        <w:spacing w:after="61"/>
        <w:jc w:val="both"/>
        <w:rPr>
          <w:rFonts w:ascii="NotesEsa" w:hAnsi="NotesEsa"/>
          <w:color w:val="4472C4" w:themeColor="accent1"/>
          <w:lang w:val="en-US"/>
        </w:rPr>
      </w:pPr>
      <w:r w:rsidRPr="000F1D46">
        <w:rPr>
          <w:rFonts w:ascii="NotesEsa" w:hAnsi="NotesEsa"/>
          <w:color w:val="4472C4" w:themeColor="accent1"/>
          <w:lang w:val="en-US"/>
        </w:rPr>
        <w:t xml:space="preserve">presentation of relevant ESA’s opportunities; </w:t>
      </w:r>
    </w:p>
    <w:p w14:paraId="47C6CE0E" w14:textId="05FC2F5E" w:rsidR="00260E86" w:rsidRPr="000F1D46" w:rsidRDefault="00260E86" w:rsidP="003F4883">
      <w:pPr>
        <w:pStyle w:val="Default"/>
        <w:numPr>
          <w:ilvl w:val="0"/>
          <w:numId w:val="17"/>
        </w:numPr>
        <w:jc w:val="both"/>
        <w:rPr>
          <w:rFonts w:ascii="NotesEsa" w:hAnsi="NotesEsa"/>
          <w:color w:val="4472C4" w:themeColor="accent1"/>
          <w:lang w:val="en-US"/>
        </w:rPr>
      </w:pPr>
      <w:r w:rsidRPr="000F1D46">
        <w:rPr>
          <w:rFonts w:ascii="NotesEsa" w:hAnsi="NotesEsa"/>
          <w:color w:val="4472C4" w:themeColor="accent1"/>
          <w:lang w:val="en-US"/>
        </w:rPr>
        <w:t xml:space="preserve">specific training support for apply to ESA opportunities; </w:t>
      </w:r>
    </w:p>
    <w:p w14:paraId="4B35A2E2" w14:textId="29E7BEA7" w:rsidR="00260E86" w:rsidRPr="000F1D46" w:rsidRDefault="00260E86" w:rsidP="003F4883">
      <w:pPr>
        <w:pStyle w:val="Default"/>
        <w:numPr>
          <w:ilvl w:val="0"/>
          <w:numId w:val="17"/>
        </w:numPr>
        <w:jc w:val="both"/>
        <w:rPr>
          <w:rFonts w:ascii="NotesEsa" w:hAnsi="NotesEsa"/>
          <w:color w:val="4472C4" w:themeColor="accent1"/>
          <w:lang w:val="en-US"/>
        </w:rPr>
      </w:pPr>
      <w:r w:rsidRPr="000F1D46">
        <w:rPr>
          <w:rFonts w:ascii="NotesEsa" w:hAnsi="NotesEsa"/>
          <w:color w:val="4472C4" w:themeColor="accent1"/>
          <w:lang w:val="en-US"/>
        </w:rPr>
        <w:t>Typical steps and requirements for responding to ESA calls and participating to ESA procurements (e.g. understanding of ECSS</w:t>
      </w:r>
    </w:p>
    <w:p w14:paraId="1747611E" w14:textId="77777777" w:rsidR="00260E86" w:rsidRPr="000F1D46" w:rsidRDefault="00260E86" w:rsidP="003F4883">
      <w:pPr>
        <w:pStyle w:val="Default"/>
        <w:jc w:val="both"/>
        <w:rPr>
          <w:rFonts w:ascii="NotesEsa" w:hAnsi="NotesEsa"/>
          <w:color w:val="4472C4" w:themeColor="accent1"/>
          <w:lang w:val="en-US"/>
        </w:rPr>
      </w:pPr>
    </w:p>
    <w:p w14:paraId="38FB1C6E" w14:textId="49B6D9A2" w:rsidR="00F529B4" w:rsidRPr="000F1D46" w:rsidRDefault="00260E86" w:rsidP="003F4883">
      <w:pPr>
        <w:pStyle w:val="Heading1"/>
        <w:jc w:val="both"/>
        <w:rPr>
          <w:rFonts w:ascii="NotesEsa" w:hAnsi="NotesEsa" w:cs="Arial"/>
          <w:color w:val="4472C4" w:themeColor="accent1"/>
        </w:rPr>
      </w:pPr>
      <w:r w:rsidRPr="000F1D46">
        <w:rPr>
          <w:rFonts w:ascii="NotesEsa" w:hAnsi="NotesEsa" w:cs="Arial"/>
          <w:color w:val="4472C4" w:themeColor="accent1"/>
        </w:rPr>
        <w:t>T</w:t>
      </w:r>
      <w:r w:rsidR="00B75C3B" w:rsidRPr="000F1D46">
        <w:rPr>
          <w:rFonts w:ascii="NotesEsa" w:hAnsi="NotesEsa" w:cs="Arial"/>
          <w:color w:val="4472C4" w:themeColor="accent1"/>
        </w:rPr>
        <w:t>imeline</w:t>
      </w:r>
      <w:r w:rsidR="000F04A4" w:rsidRPr="000F1D46">
        <w:rPr>
          <w:rFonts w:ascii="NotesEsa" w:hAnsi="NotesEsa" w:cs="Arial"/>
          <w:color w:val="4472C4" w:themeColor="accent1"/>
        </w:rPr>
        <w:t xml:space="preserve"> </w:t>
      </w:r>
      <w:r w:rsidR="00730781" w:rsidRPr="000F1D46">
        <w:rPr>
          <w:rFonts w:ascii="NotesEsa" w:hAnsi="NotesEsa" w:cs="Arial"/>
          <w:color w:val="4472C4" w:themeColor="accent1"/>
        </w:rPr>
        <w:t xml:space="preserve">and </w:t>
      </w:r>
      <w:r w:rsidR="004B0868" w:rsidRPr="000F1D46">
        <w:rPr>
          <w:rFonts w:ascii="NotesEsa" w:hAnsi="NotesEsa" w:cs="Arial"/>
          <w:color w:val="4472C4" w:themeColor="accent1"/>
        </w:rPr>
        <w:t>P</w:t>
      </w:r>
      <w:r w:rsidR="00730781" w:rsidRPr="000F1D46">
        <w:rPr>
          <w:rFonts w:ascii="NotesEsa" w:hAnsi="NotesEsa" w:cs="Arial"/>
          <w:color w:val="4472C4" w:themeColor="accent1"/>
        </w:rPr>
        <w:t>ersonne</w:t>
      </w:r>
      <w:r w:rsidRPr="000F1D46">
        <w:rPr>
          <w:rFonts w:ascii="NotesEsa" w:hAnsi="NotesEsa" w:cs="Arial"/>
          <w:color w:val="4472C4" w:themeColor="accent1"/>
        </w:rPr>
        <w:t>l</w:t>
      </w:r>
    </w:p>
    <w:p w14:paraId="3772126B" w14:textId="7878F979" w:rsidR="00260E86" w:rsidRPr="000F1D46" w:rsidRDefault="00260E86" w:rsidP="003F4883">
      <w:pPr>
        <w:spacing w:line="240" w:lineRule="auto"/>
        <w:jc w:val="both"/>
        <w:rPr>
          <w:rFonts w:ascii="NotesEsa" w:hAnsi="NotesEsa"/>
          <w:color w:val="4472C4" w:themeColor="accent1"/>
          <w:lang w:val="en-US"/>
        </w:rPr>
      </w:pPr>
      <w:r w:rsidRPr="000F1D46">
        <w:rPr>
          <w:rFonts w:ascii="NotesEsa" w:hAnsi="NotesEsa"/>
          <w:color w:val="4472C4" w:themeColor="accent1"/>
          <w:lang w:val="en-US"/>
        </w:rPr>
        <w:t xml:space="preserve">Propose a realistic timeline for the completion of the agreed training. </w:t>
      </w:r>
      <w:r w:rsidR="00417111" w:rsidRPr="000F1D46">
        <w:rPr>
          <w:rFonts w:ascii="NotesEsa" w:hAnsi="NotesEsa"/>
          <w:color w:val="4472C4" w:themeColor="accent1"/>
          <w:lang w:val="en-US"/>
        </w:rPr>
        <w:t>Explain which personnel will participate to the trainings</w:t>
      </w:r>
      <w:r w:rsidR="00C96AEC" w:rsidRPr="000F1D46">
        <w:rPr>
          <w:rFonts w:ascii="NotesEsa" w:hAnsi="NotesEsa"/>
          <w:color w:val="4472C4" w:themeColor="accent1"/>
          <w:lang w:val="en-US"/>
        </w:rPr>
        <w:t xml:space="preserve">, </w:t>
      </w:r>
      <w:r w:rsidR="00417111" w:rsidRPr="000F1D46">
        <w:rPr>
          <w:rFonts w:ascii="NotesEsa" w:hAnsi="NotesEsa"/>
          <w:color w:val="4472C4" w:themeColor="accent1"/>
          <w:lang w:val="en-US"/>
        </w:rPr>
        <w:t>their position and role within the entity</w:t>
      </w:r>
      <w:r w:rsidR="00C96AEC" w:rsidRPr="000F1D46">
        <w:rPr>
          <w:rFonts w:ascii="NotesEsa" w:hAnsi="NotesEsa"/>
          <w:color w:val="4472C4" w:themeColor="accent1"/>
          <w:lang w:val="en-US"/>
        </w:rPr>
        <w:t>, and why they have been selected.</w:t>
      </w:r>
    </w:p>
    <w:p w14:paraId="062184E3" w14:textId="77777777" w:rsidR="00B034CB" w:rsidRPr="00566001" w:rsidRDefault="00B034CB" w:rsidP="003F4883">
      <w:pPr>
        <w:spacing w:after="120" w:line="240" w:lineRule="auto"/>
        <w:jc w:val="both"/>
        <w:rPr>
          <w:rFonts w:ascii="NotesEsa" w:hAnsi="NotesEsa"/>
          <w:lang w:val="en-US"/>
        </w:rPr>
      </w:pPr>
    </w:p>
    <w:p w14:paraId="30D45E92" w14:textId="77777777" w:rsidR="00B034CB" w:rsidRPr="00566001" w:rsidRDefault="00B034CB" w:rsidP="003F4883">
      <w:pPr>
        <w:pStyle w:val="ListParagraph"/>
        <w:spacing w:after="120" w:line="240" w:lineRule="auto"/>
        <w:ind w:left="1080"/>
        <w:jc w:val="both"/>
        <w:rPr>
          <w:rFonts w:ascii="NotesEsa" w:hAnsi="NotesEsa"/>
          <w:lang w:val="en-US"/>
        </w:rPr>
      </w:pPr>
    </w:p>
    <w:sectPr w:rsidR="00B034CB" w:rsidRPr="0056600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10A3B" w14:textId="77777777" w:rsidR="00ED628E" w:rsidRDefault="00ED628E" w:rsidP="00A87A4A">
      <w:pPr>
        <w:spacing w:after="0" w:line="240" w:lineRule="auto"/>
      </w:pPr>
      <w:r>
        <w:separator/>
      </w:r>
    </w:p>
  </w:endnote>
  <w:endnote w:type="continuationSeparator" w:id="0">
    <w:p w14:paraId="6AC1253B" w14:textId="77777777" w:rsidR="00ED628E" w:rsidRDefault="00ED628E" w:rsidP="00A87A4A">
      <w:pPr>
        <w:spacing w:after="0" w:line="240" w:lineRule="auto"/>
      </w:pPr>
      <w:r>
        <w:continuationSeparator/>
      </w:r>
    </w:p>
  </w:endnote>
  <w:endnote w:type="continuationNotice" w:id="1">
    <w:p w14:paraId="3268E43F" w14:textId="77777777" w:rsidR="00ED628E" w:rsidRDefault="00ED6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esEsa">
    <w:panose1 w:val="02000506030000020004"/>
    <w:charset w:val="00"/>
    <w:family w:val="modern"/>
    <w:notTrueType/>
    <w:pitch w:val="variable"/>
    <w:sig w:usb0="800000EF" w:usb1="4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NotesEsa" w:hAnsi="NotesEsa"/>
        <w:sz w:val="16"/>
        <w:szCs w:val="14"/>
      </w:rPr>
      <w:id w:val="-1235149576"/>
      <w:docPartObj>
        <w:docPartGallery w:val="Page Numbers (Bottom of Page)"/>
        <w:docPartUnique/>
      </w:docPartObj>
    </w:sdtPr>
    <w:sdtEndPr>
      <w:rPr>
        <w:noProof/>
      </w:rPr>
    </w:sdtEndPr>
    <w:sdtContent>
      <w:p w14:paraId="0DFFFD9F" w14:textId="3F563D60" w:rsidR="008E70AE" w:rsidRPr="000B3E86" w:rsidRDefault="000B3E86" w:rsidP="000B3E86">
        <w:pPr>
          <w:pStyle w:val="Footer"/>
          <w:jc w:val="center"/>
          <w:rPr>
            <w:rFonts w:ascii="NotesEsa" w:hAnsi="NotesEsa"/>
            <w:sz w:val="16"/>
            <w:szCs w:val="14"/>
          </w:rPr>
        </w:pPr>
        <w:r w:rsidRPr="000B3E86">
          <w:rPr>
            <w:rFonts w:ascii="NotesEsa" w:hAnsi="NotesEsa"/>
            <w:sz w:val="16"/>
            <w:szCs w:val="14"/>
          </w:rPr>
          <w:fldChar w:fldCharType="begin"/>
        </w:r>
        <w:r w:rsidRPr="000B3E86">
          <w:rPr>
            <w:rFonts w:ascii="NotesEsa" w:hAnsi="NotesEsa"/>
            <w:sz w:val="16"/>
            <w:szCs w:val="14"/>
          </w:rPr>
          <w:instrText xml:space="preserve"> PAGE   \* MERGEFORMAT </w:instrText>
        </w:r>
        <w:r w:rsidRPr="000B3E86">
          <w:rPr>
            <w:rFonts w:ascii="NotesEsa" w:hAnsi="NotesEsa"/>
            <w:sz w:val="16"/>
            <w:szCs w:val="14"/>
          </w:rPr>
          <w:fldChar w:fldCharType="separate"/>
        </w:r>
        <w:r w:rsidRPr="000B3E86">
          <w:rPr>
            <w:rFonts w:ascii="NotesEsa" w:hAnsi="NotesEsa"/>
            <w:noProof/>
            <w:sz w:val="16"/>
            <w:szCs w:val="14"/>
          </w:rPr>
          <w:t>2</w:t>
        </w:r>
        <w:r w:rsidRPr="000B3E86">
          <w:rPr>
            <w:rFonts w:ascii="NotesEsa" w:hAnsi="NotesEsa"/>
            <w:noProof/>
            <w:sz w:val="16"/>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3F7E2" w14:textId="77777777" w:rsidR="00ED628E" w:rsidRDefault="00ED628E" w:rsidP="00A87A4A">
      <w:pPr>
        <w:spacing w:after="0" w:line="240" w:lineRule="auto"/>
      </w:pPr>
      <w:r>
        <w:separator/>
      </w:r>
    </w:p>
  </w:footnote>
  <w:footnote w:type="continuationSeparator" w:id="0">
    <w:p w14:paraId="70966CE1" w14:textId="77777777" w:rsidR="00ED628E" w:rsidRDefault="00ED628E" w:rsidP="00A87A4A">
      <w:pPr>
        <w:spacing w:after="0" w:line="240" w:lineRule="auto"/>
      </w:pPr>
      <w:r>
        <w:continuationSeparator/>
      </w:r>
    </w:p>
  </w:footnote>
  <w:footnote w:type="continuationNotice" w:id="1">
    <w:p w14:paraId="6E3C238F" w14:textId="77777777" w:rsidR="00ED628E" w:rsidRDefault="00ED6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533DE" w14:textId="676CB6A2" w:rsidR="000B3E86" w:rsidRPr="00B605D1" w:rsidRDefault="000B3E86" w:rsidP="000B3E86">
    <w:pPr>
      <w:pStyle w:val="Header"/>
      <w:rPr>
        <w:rFonts w:ascii="NotesEsa" w:hAnsi="NotesEsa"/>
        <w:color w:val="ED7D31" w:themeColor="accent2"/>
      </w:rPr>
    </w:pPr>
    <w:r w:rsidRPr="00B605D1">
      <w:rPr>
        <w:rFonts w:ascii="NotesEsa" w:hAnsi="NotesEsa"/>
        <w:noProof/>
        <w:color w:val="ED7D31" w:themeColor="accent2"/>
      </w:rPr>
      <w:drawing>
        <wp:anchor distT="0" distB="0" distL="114300" distR="114300" simplePos="0" relativeHeight="251659264" behindDoc="1" locked="0" layoutInCell="1" allowOverlap="1" wp14:anchorId="6713AEE5" wp14:editId="792973FC">
          <wp:simplePos x="0" y="0"/>
          <wp:positionH relativeFrom="column">
            <wp:posOffset>2902216</wp:posOffset>
          </wp:positionH>
          <wp:positionV relativeFrom="paragraph">
            <wp:posOffset>-215826</wp:posOffset>
          </wp:positionV>
          <wp:extent cx="2834640" cy="440690"/>
          <wp:effectExtent l="0" t="0" r="0" b="0"/>
          <wp:wrapTight wrapText="bothSides">
            <wp:wrapPolygon edited="0">
              <wp:start x="1161" y="0"/>
              <wp:lineTo x="0" y="4669"/>
              <wp:lineTo x="0" y="10271"/>
              <wp:lineTo x="145" y="15873"/>
              <wp:lineTo x="871" y="20542"/>
              <wp:lineTo x="17274" y="20542"/>
              <wp:lineTo x="17274" y="15873"/>
              <wp:lineTo x="21339" y="14006"/>
              <wp:lineTo x="21339" y="9337"/>
              <wp:lineTo x="17274" y="0"/>
              <wp:lineTo x="1161" y="0"/>
            </wp:wrapPolygon>
          </wp:wrapTight>
          <wp:docPr id="509069792" name="Picture 2" descr="ESA 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620240" name="Picture 2" descr="ESA TB logo"/>
                  <pic:cNvPicPr/>
                </pic:nvPicPr>
                <pic:blipFill rotWithShape="1">
                  <a:blip r:embed="rId1">
                    <a:extLst>
                      <a:ext uri="{28A0092B-C50C-407E-A947-70E740481C1C}">
                        <a14:useLocalDpi xmlns:a14="http://schemas.microsoft.com/office/drawing/2010/main" val="0"/>
                      </a:ext>
                    </a:extLst>
                  </a:blip>
                  <a:srcRect l="9844" t="30470" r="9002" b="29695"/>
                  <a:stretch/>
                </pic:blipFill>
                <pic:spPr bwMode="auto">
                  <a:xfrm>
                    <a:off x="0" y="0"/>
                    <a:ext cx="2834640" cy="440690"/>
                  </a:xfrm>
                  <a:prstGeom prst="rect">
                    <a:avLst/>
                  </a:prstGeom>
                  <a:ln>
                    <a:noFill/>
                  </a:ln>
                  <a:extLst>
                    <a:ext uri="{53640926-AAD7-44D8-BBD7-CCE9431645EC}">
                      <a14:shadowObscured xmlns:a14="http://schemas.microsoft.com/office/drawing/2010/main"/>
                    </a:ext>
                  </a:extLst>
                </pic:spPr>
              </pic:pic>
            </a:graphicData>
          </a:graphic>
        </wp:anchor>
      </w:drawing>
    </w:r>
    <w:r w:rsidRPr="00B605D1">
      <w:rPr>
        <w:rFonts w:ascii="NotesEsa" w:hAnsi="NotesEsa"/>
      </w:rPr>
      <w:t xml:space="preserve">ESA </w:t>
    </w:r>
    <w:r w:rsidRPr="000B3E86">
      <w:rPr>
        <w:rFonts w:ascii="NotesEsa" w:hAnsi="NotesEsa"/>
      </w:rPr>
      <w:t>Prepare for Space Open Call</w:t>
    </w:r>
    <w:r w:rsidRPr="00B605D1">
      <w:rPr>
        <w:rFonts w:ascii="NotesEsa" w:hAnsi="NotesEsa"/>
      </w:rPr>
      <w:t xml:space="preserve"> – 2024</w:t>
    </w:r>
    <w:r w:rsidRPr="00B605D1">
      <w:rPr>
        <w:rFonts w:ascii="NotesEsa" w:hAnsi="NotesEsa"/>
      </w:rPr>
      <w:tab/>
      <w:t xml:space="preserve"> </w:t>
    </w:r>
  </w:p>
  <w:p w14:paraId="2D13AE55" w14:textId="77777777" w:rsidR="000B3E86" w:rsidRPr="006E33AB" w:rsidRDefault="000B3E86" w:rsidP="000B3E86">
    <w:pPr>
      <w:pStyle w:val="Header"/>
    </w:pPr>
  </w:p>
  <w:p w14:paraId="1F25AF82" w14:textId="3407EE88" w:rsidR="00A87A4A" w:rsidRDefault="00A87A4A" w:rsidP="00A87A4A">
    <w:pPr>
      <w:pStyle w:val="Header"/>
    </w:pPr>
  </w:p>
  <w:p w14:paraId="3ED5B4FF" w14:textId="77777777" w:rsidR="00A87A4A" w:rsidRDefault="00A87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6A74A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B042D"/>
    <w:multiLevelType w:val="hybridMultilevel"/>
    <w:tmpl w:val="ABBCE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12EB6"/>
    <w:multiLevelType w:val="hybridMultilevel"/>
    <w:tmpl w:val="953217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1F4D5C"/>
    <w:multiLevelType w:val="hybridMultilevel"/>
    <w:tmpl w:val="02ACF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841C48"/>
    <w:multiLevelType w:val="hybridMultilevel"/>
    <w:tmpl w:val="426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47945"/>
    <w:multiLevelType w:val="hybridMultilevel"/>
    <w:tmpl w:val="A8D0DBE6"/>
    <w:lvl w:ilvl="0" w:tplc="442EFE7C">
      <w:numFmt w:val="bullet"/>
      <w:lvlText w:val=""/>
      <w:lvlJc w:val="left"/>
      <w:pPr>
        <w:ind w:left="720" w:hanging="360"/>
      </w:pPr>
      <w:rPr>
        <w:rFonts w:ascii="Symbol" w:eastAsiaTheme="minorHAnsi" w:hAnsi="Symbo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F337BF"/>
    <w:multiLevelType w:val="hybridMultilevel"/>
    <w:tmpl w:val="1B609AE2"/>
    <w:lvl w:ilvl="0" w:tplc="442EFE7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D6420"/>
    <w:multiLevelType w:val="hybridMultilevel"/>
    <w:tmpl w:val="BE1E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A4C87"/>
    <w:multiLevelType w:val="multilevel"/>
    <w:tmpl w:val="1FD4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C61388"/>
    <w:multiLevelType w:val="hybridMultilevel"/>
    <w:tmpl w:val="896EB142"/>
    <w:lvl w:ilvl="0" w:tplc="442EFE7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974FE"/>
    <w:multiLevelType w:val="hybridMultilevel"/>
    <w:tmpl w:val="0B2C0F72"/>
    <w:lvl w:ilvl="0" w:tplc="442EFE7C">
      <w:numFmt w:val="bullet"/>
      <w:lvlText w:val=""/>
      <w:lvlJc w:val="left"/>
      <w:pPr>
        <w:ind w:left="1080" w:hanging="72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64909"/>
    <w:multiLevelType w:val="hybridMultilevel"/>
    <w:tmpl w:val="2632D218"/>
    <w:lvl w:ilvl="0" w:tplc="442EFE7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714F5"/>
    <w:multiLevelType w:val="multilevel"/>
    <w:tmpl w:val="852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3A1BA2"/>
    <w:multiLevelType w:val="hybridMultilevel"/>
    <w:tmpl w:val="8CFC0DB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2E62AF"/>
    <w:multiLevelType w:val="hybridMultilevel"/>
    <w:tmpl w:val="20F247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93CF7"/>
    <w:multiLevelType w:val="hybridMultilevel"/>
    <w:tmpl w:val="891696BA"/>
    <w:lvl w:ilvl="0" w:tplc="442EFE7C">
      <w:numFmt w:val="bullet"/>
      <w:lvlText w:val=""/>
      <w:lvlJc w:val="left"/>
      <w:pPr>
        <w:ind w:left="1440" w:hanging="72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FF673D"/>
    <w:multiLevelType w:val="hybridMultilevel"/>
    <w:tmpl w:val="DC6E0ABC"/>
    <w:lvl w:ilvl="0" w:tplc="442EFE7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142252">
    <w:abstractNumId w:val="14"/>
  </w:num>
  <w:num w:numId="2" w16cid:durableId="987051845">
    <w:abstractNumId w:val="9"/>
  </w:num>
  <w:num w:numId="3" w16cid:durableId="984241142">
    <w:abstractNumId w:val="11"/>
  </w:num>
  <w:num w:numId="4" w16cid:durableId="164436938">
    <w:abstractNumId w:val="10"/>
  </w:num>
  <w:num w:numId="5" w16cid:durableId="88820987">
    <w:abstractNumId w:val="15"/>
  </w:num>
  <w:num w:numId="6" w16cid:durableId="1680959336">
    <w:abstractNumId w:val="2"/>
  </w:num>
  <w:num w:numId="7" w16cid:durableId="1087850497">
    <w:abstractNumId w:val="13"/>
  </w:num>
  <w:num w:numId="8" w16cid:durableId="246118770">
    <w:abstractNumId w:val="5"/>
  </w:num>
  <w:num w:numId="9" w16cid:durableId="1510867715">
    <w:abstractNumId w:val="6"/>
  </w:num>
  <w:num w:numId="10" w16cid:durableId="802191681">
    <w:abstractNumId w:val="16"/>
  </w:num>
  <w:num w:numId="11" w16cid:durableId="691808173">
    <w:abstractNumId w:val="12"/>
  </w:num>
  <w:num w:numId="12" w16cid:durableId="1341398010">
    <w:abstractNumId w:val="8"/>
  </w:num>
  <w:num w:numId="13" w16cid:durableId="699167648">
    <w:abstractNumId w:val="4"/>
  </w:num>
  <w:num w:numId="14" w16cid:durableId="1616716861">
    <w:abstractNumId w:val="1"/>
  </w:num>
  <w:num w:numId="15" w16cid:durableId="2001037516">
    <w:abstractNumId w:val="0"/>
  </w:num>
  <w:num w:numId="16" w16cid:durableId="1303341406">
    <w:abstractNumId w:val="3"/>
  </w:num>
  <w:num w:numId="17" w16cid:durableId="919295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71"/>
    <w:rsid w:val="00000C39"/>
    <w:rsid w:val="00004C0D"/>
    <w:rsid w:val="000077EE"/>
    <w:rsid w:val="00022C6D"/>
    <w:rsid w:val="00030091"/>
    <w:rsid w:val="00061BCE"/>
    <w:rsid w:val="00070F70"/>
    <w:rsid w:val="00071454"/>
    <w:rsid w:val="00086327"/>
    <w:rsid w:val="00093893"/>
    <w:rsid w:val="00097CB6"/>
    <w:rsid w:val="000B3344"/>
    <w:rsid w:val="000B3E86"/>
    <w:rsid w:val="000B5D73"/>
    <w:rsid w:val="000C05B6"/>
    <w:rsid w:val="000C1051"/>
    <w:rsid w:val="000C7707"/>
    <w:rsid w:val="000D0783"/>
    <w:rsid w:val="000D7838"/>
    <w:rsid w:val="000E1B0A"/>
    <w:rsid w:val="000E47CB"/>
    <w:rsid w:val="000E55AB"/>
    <w:rsid w:val="000F04A4"/>
    <w:rsid w:val="000F1D46"/>
    <w:rsid w:val="000F3779"/>
    <w:rsid w:val="000F669B"/>
    <w:rsid w:val="00105E08"/>
    <w:rsid w:val="00106539"/>
    <w:rsid w:val="00115E4A"/>
    <w:rsid w:val="0013520D"/>
    <w:rsid w:val="00136C21"/>
    <w:rsid w:val="001633F7"/>
    <w:rsid w:val="00171FA5"/>
    <w:rsid w:val="00172CC2"/>
    <w:rsid w:val="001735A4"/>
    <w:rsid w:val="00183552"/>
    <w:rsid w:val="001916AF"/>
    <w:rsid w:val="001A11B0"/>
    <w:rsid w:val="001A2AD3"/>
    <w:rsid w:val="001C46F6"/>
    <w:rsid w:val="001C5625"/>
    <w:rsid w:val="001D6619"/>
    <w:rsid w:val="0020565D"/>
    <w:rsid w:val="00206916"/>
    <w:rsid w:val="00207012"/>
    <w:rsid w:val="00211A52"/>
    <w:rsid w:val="00213666"/>
    <w:rsid w:val="00220706"/>
    <w:rsid w:val="002328CB"/>
    <w:rsid w:val="00247E36"/>
    <w:rsid w:val="002574D4"/>
    <w:rsid w:val="00257A0A"/>
    <w:rsid w:val="00260E86"/>
    <w:rsid w:val="00267285"/>
    <w:rsid w:val="00270F37"/>
    <w:rsid w:val="00274043"/>
    <w:rsid w:val="00292BB1"/>
    <w:rsid w:val="002A7D72"/>
    <w:rsid w:val="002B2AD9"/>
    <w:rsid w:val="002B47D8"/>
    <w:rsid w:val="002B5830"/>
    <w:rsid w:val="002B67EF"/>
    <w:rsid w:val="002C4AAC"/>
    <w:rsid w:val="002D47CF"/>
    <w:rsid w:val="002E0342"/>
    <w:rsid w:val="002F2442"/>
    <w:rsid w:val="002F2BA6"/>
    <w:rsid w:val="002F3C39"/>
    <w:rsid w:val="002F5884"/>
    <w:rsid w:val="00303A21"/>
    <w:rsid w:val="00323511"/>
    <w:rsid w:val="00362455"/>
    <w:rsid w:val="00362804"/>
    <w:rsid w:val="003705A1"/>
    <w:rsid w:val="003A27E4"/>
    <w:rsid w:val="003B28AF"/>
    <w:rsid w:val="003C19A7"/>
    <w:rsid w:val="003C4734"/>
    <w:rsid w:val="003E79D7"/>
    <w:rsid w:val="003F2A4E"/>
    <w:rsid w:val="003F4883"/>
    <w:rsid w:val="0040661A"/>
    <w:rsid w:val="00417111"/>
    <w:rsid w:val="00420CFB"/>
    <w:rsid w:val="004211AB"/>
    <w:rsid w:val="00423CC6"/>
    <w:rsid w:val="0042792D"/>
    <w:rsid w:val="00427FEF"/>
    <w:rsid w:val="0043180D"/>
    <w:rsid w:val="00440E15"/>
    <w:rsid w:val="004570CE"/>
    <w:rsid w:val="0046072E"/>
    <w:rsid w:val="004761C9"/>
    <w:rsid w:val="00476421"/>
    <w:rsid w:val="004B0868"/>
    <w:rsid w:val="004B0D62"/>
    <w:rsid w:val="004C2222"/>
    <w:rsid w:val="004C2BAF"/>
    <w:rsid w:val="004C5241"/>
    <w:rsid w:val="004D40C2"/>
    <w:rsid w:val="004F2B75"/>
    <w:rsid w:val="004F44AF"/>
    <w:rsid w:val="004F6E20"/>
    <w:rsid w:val="0051051E"/>
    <w:rsid w:val="00514667"/>
    <w:rsid w:val="00521BAA"/>
    <w:rsid w:val="00524E35"/>
    <w:rsid w:val="00530166"/>
    <w:rsid w:val="00545557"/>
    <w:rsid w:val="00566001"/>
    <w:rsid w:val="00570702"/>
    <w:rsid w:val="005C626B"/>
    <w:rsid w:val="005E0B6C"/>
    <w:rsid w:val="005E112A"/>
    <w:rsid w:val="005F1F74"/>
    <w:rsid w:val="005F6316"/>
    <w:rsid w:val="00617EC8"/>
    <w:rsid w:val="00623CEB"/>
    <w:rsid w:val="006248C8"/>
    <w:rsid w:val="00634298"/>
    <w:rsid w:val="00667741"/>
    <w:rsid w:val="00694ED0"/>
    <w:rsid w:val="006A6F3E"/>
    <w:rsid w:val="006B63FA"/>
    <w:rsid w:val="006C0D7E"/>
    <w:rsid w:val="006C3897"/>
    <w:rsid w:val="006E420C"/>
    <w:rsid w:val="006E6563"/>
    <w:rsid w:val="006F0F6F"/>
    <w:rsid w:val="006F79AF"/>
    <w:rsid w:val="007115EF"/>
    <w:rsid w:val="0071296B"/>
    <w:rsid w:val="00720723"/>
    <w:rsid w:val="00727D7A"/>
    <w:rsid w:val="00730781"/>
    <w:rsid w:val="00732F49"/>
    <w:rsid w:val="00734EA4"/>
    <w:rsid w:val="00742C41"/>
    <w:rsid w:val="007454C6"/>
    <w:rsid w:val="00750571"/>
    <w:rsid w:val="00750EDD"/>
    <w:rsid w:val="00752DCD"/>
    <w:rsid w:val="00756E18"/>
    <w:rsid w:val="0077143C"/>
    <w:rsid w:val="007714F8"/>
    <w:rsid w:val="007852A6"/>
    <w:rsid w:val="007964C8"/>
    <w:rsid w:val="007B098C"/>
    <w:rsid w:val="007B433A"/>
    <w:rsid w:val="007C06D0"/>
    <w:rsid w:val="007C2B8E"/>
    <w:rsid w:val="007E0405"/>
    <w:rsid w:val="007E6380"/>
    <w:rsid w:val="007F3143"/>
    <w:rsid w:val="007F7BF7"/>
    <w:rsid w:val="00800AC5"/>
    <w:rsid w:val="00800D9A"/>
    <w:rsid w:val="008165A6"/>
    <w:rsid w:val="00840D3C"/>
    <w:rsid w:val="00862BF1"/>
    <w:rsid w:val="00882BA0"/>
    <w:rsid w:val="008A05AE"/>
    <w:rsid w:val="008D553A"/>
    <w:rsid w:val="008E70AE"/>
    <w:rsid w:val="008E7F45"/>
    <w:rsid w:val="008F72D2"/>
    <w:rsid w:val="0091610C"/>
    <w:rsid w:val="00917526"/>
    <w:rsid w:val="00945865"/>
    <w:rsid w:val="0095444C"/>
    <w:rsid w:val="00957169"/>
    <w:rsid w:val="00987408"/>
    <w:rsid w:val="00994020"/>
    <w:rsid w:val="009A3DF4"/>
    <w:rsid w:val="009A4103"/>
    <w:rsid w:val="009A67CD"/>
    <w:rsid w:val="009C1EB0"/>
    <w:rsid w:val="009D4E63"/>
    <w:rsid w:val="009D6F64"/>
    <w:rsid w:val="009F3BD2"/>
    <w:rsid w:val="009F421F"/>
    <w:rsid w:val="00A17F8C"/>
    <w:rsid w:val="00A26AB0"/>
    <w:rsid w:val="00A43C6B"/>
    <w:rsid w:val="00A55366"/>
    <w:rsid w:val="00A63388"/>
    <w:rsid w:val="00A66988"/>
    <w:rsid w:val="00A67645"/>
    <w:rsid w:val="00A87A4A"/>
    <w:rsid w:val="00A90498"/>
    <w:rsid w:val="00A917CB"/>
    <w:rsid w:val="00A93CB4"/>
    <w:rsid w:val="00AA5BE4"/>
    <w:rsid w:val="00AC6125"/>
    <w:rsid w:val="00AD3E73"/>
    <w:rsid w:val="00AD408E"/>
    <w:rsid w:val="00AD6585"/>
    <w:rsid w:val="00AE2213"/>
    <w:rsid w:val="00AE6E97"/>
    <w:rsid w:val="00AF30B7"/>
    <w:rsid w:val="00AF3C5D"/>
    <w:rsid w:val="00B02B05"/>
    <w:rsid w:val="00B034CB"/>
    <w:rsid w:val="00B0524A"/>
    <w:rsid w:val="00B232DB"/>
    <w:rsid w:val="00B30161"/>
    <w:rsid w:val="00B41B0A"/>
    <w:rsid w:val="00B434C7"/>
    <w:rsid w:val="00B57767"/>
    <w:rsid w:val="00B618E9"/>
    <w:rsid w:val="00B620ED"/>
    <w:rsid w:val="00B72ED9"/>
    <w:rsid w:val="00B73B5C"/>
    <w:rsid w:val="00B75C3B"/>
    <w:rsid w:val="00B76B89"/>
    <w:rsid w:val="00B77E28"/>
    <w:rsid w:val="00B84024"/>
    <w:rsid w:val="00B873A4"/>
    <w:rsid w:val="00B94825"/>
    <w:rsid w:val="00BA648C"/>
    <w:rsid w:val="00BC5F93"/>
    <w:rsid w:val="00BD2DC6"/>
    <w:rsid w:val="00BE61A1"/>
    <w:rsid w:val="00BF182E"/>
    <w:rsid w:val="00BF1D29"/>
    <w:rsid w:val="00BF33CE"/>
    <w:rsid w:val="00C02A77"/>
    <w:rsid w:val="00C22BCF"/>
    <w:rsid w:val="00C254FE"/>
    <w:rsid w:val="00C34130"/>
    <w:rsid w:val="00C4749D"/>
    <w:rsid w:val="00C61E2B"/>
    <w:rsid w:val="00C63BFC"/>
    <w:rsid w:val="00C668B0"/>
    <w:rsid w:val="00C953CA"/>
    <w:rsid w:val="00C96AEC"/>
    <w:rsid w:val="00CA12C1"/>
    <w:rsid w:val="00CA4273"/>
    <w:rsid w:val="00CC0EFA"/>
    <w:rsid w:val="00CC7C44"/>
    <w:rsid w:val="00CD1131"/>
    <w:rsid w:val="00CD6F36"/>
    <w:rsid w:val="00CF1B5D"/>
    <w:rsid w:val="00D02173"/>
    <w:rsid w:val="00D15BC0"/>
    <w:rsid w:val="00D32F49"/>
    <w:rsid w:val="00D37248"/>
    <w:rsid w:val="00D41A09"/>
    <w:rsid w:val="00D61F5A"/>
    <w:rsid w:val="00D63EA7"/>
    <w:rsid w:val="00D66993"/>
    <w:rsid w:val="00D750D0"/>
    <w:rsid w:val="00D77AB8"/>
    <w:rsid w:val="00D922E1"/>
    <w:rsid w:val="00D979ED"/>
    <w:rsid w:val="00DA7555"/>
    <w:rsid w:val="00DB16FF"/>
    <w:rsid w:val="00DC7393"/>
    <w:rsid w:val="00DD1E43"/>
    <w:rsid w:val="00DD7B44"/>
    <w:rsid w:val="00DE7FDE"/>
    <w:rsid w:val="00E036BC"/>
    <w:rsid w:val="00E103C1"/>
    <w:rsid w:val="00E13F8E"/>
    <w:rsid w:val="00E232E7"/>
    <w:rsid w:val="00E26941"/>
    <w:rsid w:val="00E3232F"/>
    <w:rsid w:val="00E32B5A"/>
    <w:rsid w:val="00E32F74"/>
    <w:rsid w:val="00E45666"/>
    <w:rsid w:val="00E64B91"/>
    <w:rsid w:val="00E70189"/>
    <w:rsid w:val="00E73883"/>
    <w:rsid w:val="00E773FE"/>
    <w:rsid w:val="00E86628"/>
    <w:rsid w:val="00EA1A3B"/>
    <w:rsid w:val="00EC093A"/>
    <w:rsid w:val="00ED3526"/>
    <w:rsid w:val="00ED628E"/>
    <w:rsid w:val="00ED698C"/>
    <w:rsid w:val="00ED72AF"/>
    <w:rsid w:val="00ED7CAF"/>
    <w:rsid w:val="00EE1AB3"/>
    <w:rsid w:val="00EE2945"/>
    <w:rsid w:val="00EE53FA"/>
    <w:rsid w:val="00EE75D4"/>
    <w:rsid w:val="00EF520B"/>
    <w:rsid w:val="00F066BC"/>
    <w:rsid w:val="00F21E88"/>
    <w:rsid w:val="00F36F39"/>
    <w:rsid w:val="00F428BE"/>
    <w:rsid w:val="00F4771F"/>
    <w:rsid w:val="00F529B4"/>
    <w:rsid w:val="00F55C49"/>
    <w:rsid w:val="00F706B1"/>
    <w:rsid w:val="00F949DE"/>
    <w:rsid w:val="00FA00A8"/>
    <w:rsid w:val="00FA04BA"/>
    <w:rsid w:val="00FA152C"/>
    <w:rsid w:val="00FB278E"/>
    <w:rsid w:val="00FB58CD"/>
    <w:rsid w:val="00FC5C2D"/>
    <w:rsid w:val="00FD3D9C"/>
    <w:rsid w:val="00FE1F91"/>
    <w:rsid w:val="00FE23FE"/>
    <w:rsid w:val="075BB471"/>
    <w:rsid w:val="0A4E3C4D"/>
    <w:rsid w:val="0E40D0A3"/>
    <w:rsid w:val="1186F4E5"/>
    <w:rsid w:val="1291E128"/>
    <w:rsid w:val="15346B0A"/>
    <w:rsid w:val="15FEC7C6"/>
    <w:rsid w:val="196B99B3"/>
    <w:rsid w:val="1D0BC377"/>
    <w:rsid w:val="1E655DBC"/>
    <w:rsid w:val="1E7D88C5"/>
    <w:rsid w:val="2919B9B7"/>
    <w:rsid w:val="2F031269"/>
    <w:rsid w:val="2FC998B7"/>
    <w:rsid w:val="30C13E31"/>
    <w:rsid w:val="37FF65AE"/>
    <w:rsid w:val="3D9DAD22"/>
    <w:rsid w:val="3EB3B97F"/>
    <w:rsid w:val="42A9CBA6"/>
    <w:rsid w:val="47C1A317"/>
    <w:rsid w:val="47D51B4F"/>
    <w:rsid w:val="4BCCB19B"/>
    <w:rsid w:val="4E08B1C3"/>
    <w:rsid w:val="4F2D32B6"/>
    <w:rsid w:val="500959CC"/>
    <w:rsid w:val="521A683D"/>
    <w:rsid w:val="538B529E"/>
    <w:rsid w:val="58EE06B9"/>
    <w:rsid w:val="59F703A8"/>
    <w:rsid w:val="5A0673C8"/>
    <w:rsid w:val="5B0E1CA4"/>
    <w:rsid w:val="5F57CE9D"/>
    <w:rsid w:val="68628365"/>
    <w:rsid w:val="69EF2F79"/>
    <w:rsid w:val="69F07A9D"/>
    <w:rsid w:val="6E5F62B7"/>
    <w:rsid w:val="6F1F15B4"/>
    <w:rsid w:val="7085E971"/>
    <w:rsid w:val="727F8E08"/>
    <w:rsid w:val="764CCB2B"/>
    <w:rsid w:val="79B8D17A"/>
    <w:rsid w:val="7AEFE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3E66"/>
  <w15:chartTrackingRefBased/>
  <w15:docId w15:val="{53B11575-F93D-4F1A-A185-D65E5C9D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29B4"/>
    <w:rPr>
      <w:rFonts w:ascii="Arial" w:hAnsi="Arial"/>
      <w:kern w:val="0"/>
      <w:sz w:val="24"/>
      <w14:ligatures w14:val="none"/>
    </w:rPr>
  </w:style>
  <w:style w:type="paragraph" w:styleId="Heading1">
    <w:name w:val="heading 1"/>
    <w:basedOn w:val="Normal"/>
    <w:next w:val="Normal"/>
    <w:link w:val="Heading1Char"/>
    <w:uiPriority w:val="9"/>
    <w:qFormat/>
    <w:rsid w:val="00A87A4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B620E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A4A"/>
    <w:rPr>
      <w:rFonts w:ascii="Arial" w:hAnsi="Arial"/>
      <w:kern w:val="0"/>
      <w:sz w:val="24"/>
      <w14:ligatures w14:val="none"/>
    </w:rPr>
  </w:style>
  <w:style w:type="paragraph" w:styleId="Footer">
    <w:name w:val="footer"/>
    <w:basedOn w:val="Normal"/>
    <w:link w:val="FooterChar"/>
    <w:uiPriority w:val="99"/>
    <w:unhideWhenUsed/>
    <w:rsid w:val="00A87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A4A"/>
    <w:rPr>
      <w:rFonts w:ascii="Arial" w:hAnsi="Arial"/>
      <w:kern w:val="0"/>
      <w:sz w:val="24"/>
      <w14:ligatures w14:val="none"/>
    </w:rPr>
  </w:style>
  <w:style w:type="character" w:customStyle="1" w:styleId="Heading1Char">
    <w:name w:val="Heading 1 Char"/>
    <w:basedOn w:val="DefaultParagraphFont"/>
    <w:link w:val="Heading1"/>
    <w:uiPriority w:val="9"/>
    <w:rsid w:val="00A87A4A"/>
    <w:rPr>
      <w:rFonts w:asciiTheme="majorHAnsi" w:eastAsiaTheme="majorEastAsia" w:hAnsiTheme="majorHAnsi" w:cstheme="majorBidi"/>
      <w:color w:val="2F5496" w:themeColor="accent1" w:themeShade="BF"/>
      <w:kern w:val="0"/>
      <w:sz w:val="32"/>
      <w:szCs w:val="32"/>
      <w:lang w:val="en-US"/>
      <w14:ligatures w14:val="none"/>
    </w:rPr>
  </w:style>
  <w:style w:type="paragraph" w:styleId="ListParagraph">
    <w:name w:val="List Paragraph"/>
    <w:basedOn w:val="Normal"/>
    <w:uiPriority w:val="34"/>
    <w:qFormat/>
    <w:rsid w:val="009C1EB0"/>
    <w:pPr>
      <w:ind w:left="720"/>
      <w:contextualSpacing/>
    </w:pPr>
  </w:style>
  <w:style w:type="character" w:customStyle="1" w:styleId="Heading2Char">
    <w:name w:val="Heading 2 Char"/>
    <w:basedOn w:val="DefaultParagraphFont"/>
    <w:link w:val="Heading2"/>
    <w:uiPriority w:val="9"/>
    <w:rsid w:val="00B620ED"/>
    <w:rPr>
      <w:rFonts w:asciiTheme="majorHAnsi" w:eastAsiaTheme="majorEastAsia" w:hAnsiTheme="majorHAnsi" w:cstheme="majorBidi"/>
      <w:color w:val="2F5496" w:themeColor="accent1" w:themeShade="BF"/>
      <w:kern w:val="0"/>
      <w:sz w:val="26"/>
      <w:szCs w:val="26"/>
      <w:lang w:val="en-US"/>
      <w14:ligatures w14:val="none"/>
    </w:rPr>
  </w:style>
  <w:style w:type="table" w:styleId="TableGrid">
    <w:name w:val="Table Grid"/>
    <w:basedOn w:val="TableNormal"/>
    <w:uiPriority w:val="39"/>
    <w:rsid w:val="004211AB"/>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352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D3526"/>
  </w:style>
  <w:style w:type="character" w:customStyle="1" w:styleId="tabchar">
    <w:name w:val="tabchar"/>
    <w:basedOn w:val="DefaultParagraphFont"/>
    <w:rsid w:val="00ED3526"/>
  </w:style>
  <w:style w:type="character" w:customStyle="1" w:styleId="eop">
    <w:name w:val="eop"/>
    <w:basedOn w:val="DefaultParagraphFont"/>
    <w:rsid w:val="00ED3526"/>
  </w:style>
  <w:style w:type="character" w:customStyle="1" w:styleId="superscript">
    <w:name w:val="superscript"/>
    <w:basedOn w:val="DefaultParagraphFont"/>
    <w:rsid w:val="00ED3526"/>
  </w:style>
  <w:style w:type="character" w:styleId="CommentReference">
    <w:name w:val="annotation reference"/>
    <w:basedOn w:val="DefaultParagraphFont"/>
    <w:uiPriority w:val="99"/>
    <w:semiHidden/>
    <w:unhideWhenUsed/>
    <w:rsid w:val="000C7707"/>
    <w:rPr>
      <w:sz w:val="16"/>
      <w:szCs w:val="16"/>
    </w:rPr>
  </w:style>
  <w:style w:type="paragraph" w:styleId="CommentText">
    <w:name w:val="annotation text"/>
    <w:basedOn w:val="Normal"/>
    <w:link w:val="CommentTextChar"/>
    <w:uiPriority w:val="99"/>
    <w:unhideWhenUsed/>
    <w:rsid w:val="000C7707"/>
    <w:pPr>
      <w:spacing w:line="240" w:lineRule="auto"/>
    </w:pPr>
    <w:rPr>
      <w:sz w:val="20"/>
      <w:szCs w:val="20"/>
    </w:rPr>
  </w:style>
  <w:style w:type="character" w:customStyle="1" w:styleId="CommentTextChar">
    <w:name w:val="Comment Text Char"/>
    <w:basedOn w:val="DefaultParagraphFont"/>
    <w:link w:val="CommentText"/>
    <w:uiPriority w:val="99"/>
    <w:rsid w:val="000C7707"/>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C7707"/>
    <w:rPr>
      <w:b/>
      <w:bCs/>
    </w:rPr>
  </w:style>
  <w:style w:type="character" w:customStyle="1" w:styleId="CommentSubjectChar">
    <w:name w:val="Comment Subject Char"/>
    <w:basedOn w:val="CommentTextChar"/>
    <w:link w:val="CommentSubject"/>
    <w:uiPriority w:val="99"/>
    <w:semiHidden/>
    <w:rsid w:val="000C7707"/>
    <w:rPr>
      <w:rFonts w:ascii="Arial" w:hAnsi="Arial"/>
      <w:b/>
      <w:bCs/>
      <w:kern w:val="0"/>
      <w:sz w:val="20"/>
      <w:szCs w:val="20"/>
      <w14:ligatures w14:val="none"/>
    </w:rPr>
  </w:style>
  <w:style w:type="paragraph" w:styleId="Revision">
    <w:name w:val="Revision"/>
    <w:hidden/>
    <w:uiPriority w:val="99"/>
    <w:semiHidden/>
    <w:rsid w:val="002328CB"/>
    <w:pPr>
      <w:spacing w:after="0" w:line="240" w:lineRule="auto"/>
    </w:pPr>
    <w:rPr>
      <w:rFonts w:ascii="Arial" w:hAnsi="Arial"/>
      <w:kern w:val="0"/>
      <w:sz w:val="24"/>
      <w14:ligatures w14:val="none"/>
    </w:rPr>
  </w:style>
  <w:style w:type="paragraph" w:customStyle="1" w:styleId="Default">
    <w:name w:val="Default"/>
    <w:rsid w:val="00D02173"/>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0B3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428172">
      <w:bodyDiv w:val="1"/>
      <w:marLeft w:val="0"/>
      <w:marRight w:val="0"/>
      <w:marTop w:val="0"/>
      <w:marBottom w:val="0"/>
      <w:divBdr>
        <w:top w:val="none" w:sz="0" w:space="0" w:color="auto"/>
        <w:left w:val="none" w:sz="0" w:space="0" w:color="auto"/>
        <w:bottom w:val="none" w:sz="0" w:space="0" w:color="auto"/>
        <w:right w:val="none" w:sz="0" w:space="0" w:color="auto"/>
      </w:divBdr>
      <w:divsChild>
        <w:div w:id="2706509">
          <w:marLeft w:val="0"/>
          <w:marRight w:val="0"/>
          <w:marTop w:val="0"/>
          <w:marBottom w:val="0"/>
          <w:divBdr>
            <w:top w:val="none" w:sz="0" w:space="0" w:color="auto"/>
            <w:left w:val="none" w:sz="0" w:space="0" w:color="auto"/>
            <w:bottom w:val="none" w:sz="0" w:space="0" w:color="auto"/>
            <w:right w:val="none" w:sz="0" w:space="0" w:color="auto"/>
          </w:divBdr>
        </w:div>
        <w:div w:id="13506506">
          <w:marLeft w:val="0"/>
          <w:marRight w:val="0"/>
          <w:marTop w:val="0"/>
          <w:marBottom w:val="0"/>
          <w:divBdr>
            <w:top w:val="none" w:sz="0" w:space="0" w:color="auto"/>
            <w:left w:val="none" w:sz="0" w:space="0" w:color="auto"/>
            <w:bottom w:val="none" w:sz="0" w:space="0" w:color="auto"/>
            <w:right w:val="none" w:sz="0" w:space="0" w:color="auto"/>
          </w:divBdr>
        </w:div>
        <w:div w:id="71392788">
          <w:marLeft w:val="0"/>
          <w:marRight w:val="0"/>
          <w:marTop w:val="0"/>
          <w:marBottom w:val="0"/>
          <w:divBdr>
            <w:top w:val="none" w:sz="0" w:space="0" w:color="auto"/>
            <w:left w:val="none" w:sz="0" w:space="0" w:color="auto"/>
            <w:bottom w:val="none" w:sz="0" w:space="0" w:color="auto"/>
            <w:right w:val="none" w:sz="0" w:space="0" w:color="auto"/>
          </w:divBdr>
        </w:div>
        <w:div w:id="75633792">
          <w:marLeft w:val="0"/>
          <w:marRight w:val="0"/>
          <w:marTop w:val="0"/>
          <w:marBottom w:val="0"/>
          <w:divBdr>
            <w:top w:val="none" w:sz="0" w:space="0" w:color="auto"/>
            <w:left w:val="none" w:sz="0" w:space="0" w:color="auto"/>
            <w:bottom w:val="none" w:sz="0" w:space="0" w:color="auto"/>
            <w:right w:val="none" w:sz="0" w:space="0" w:color="auto"/>
          </w:divBdr>
        </w:div>
        <w:div w:id="130054515">
          <w:marLeft w:val="0"/>
          <w:marRight w:val="0"/>
          <w:marTop w:val="0"/>
          <w:marBottom w:val="0"/>
          <w:divBdr>
            <w:top w:val="none" w:sz="0" w:space="0" w:color="auto"/>
            <w:left w:val="none" w:sz="0" w:space="0" w:color="auto"/>
            <w:bottom w:val="none" w:sz="0" w:space="0" w:color="auto"/>
            <w:right w:val="none" w:sz="0" w:space="0" w:color="auto"/>
          </w:divBdr>
          <w:divsChild>
            <w:div w:id="153034884">
              <w:marLeft w:val="0"/>
              <w:marRight w:val="0"/>
              <w:marTop w:val="0"/>
              <w:marBottom w:val="0"/>
              <w:divBdr>
                <w:top w:val="none" w:sz="0" w:space="0" w:color="auto"/>
                <w:left w:val="none" w:sz="0" w:space="0" w:color="auto"/>
                <w:bottom w:val="none" w:sz="0" w:space="0" w:color="auto"/>
                <w:right w:val="none" w:sz="0" w:space="0" w:color="auto"/>
              </w:divBdr>
            </w:div>
            <w:div w:id="1179200438">
              <w:marLeft w:val="0"/>
              <w:marRight w:val="0"/>
              <w:marTop w:val="0"/>
              <w:marBottom w:val="0"/>
              <w:divBdr>
                <w:top w:val="none" w:sz="0" w:space="0" w:color="auto"/>
                <w:left w:val="none" w:sz="0" w:space="0" w:color="auto"/>
                <w:bottom w:val="none" w:sz="0" w:space="0" w:color="auto"/>
                <w:right w:val="none" w:sz="0" w:space="0" w:color="auto"/>
              </w:divBdr>
            </w:div>
            <w:div w:id="2138445262">
              <w:marLeft w:val="0"/>
              <w:marRight w:val="0"/>
              <w:marTop w:val="0"/>
              <w:marBottom w:val="0"/>
              <w:divBdr>
                <w:top w:val="none" w:sz="0" w:space="0" w:color="auto"/>
                <w:left w:val="none" w:sz="0" w:space="0" w:color="auto"/>
                <w:bottom w:val="none" w:sz="0" w:space="0" w:color="auto"/>
                <w:right w:val="none" w:sz="0" w:space="0" w:color="auto"/>
              </w:divBdr>
            </w:div>
          </w:divsChild>
        </w:div>
        <w:div w:id="140194046">
          <w:marLeft w:val="0"/>
          <w:marRight w:val="0"/>
          <w:marTop w:val="0"/>
          <w:marBottom w:val="0"/>
          <w:divBdr>
            <w:top w:val="none" w:sz="0" w:space="0" w:color="auto"/>
            <w:left w:val="none" w:sz="0" w:space="0" w:color="auto"/>
            <w:bottom w:val="none" w:sz="0" w:space="0" w:color="auto"/>
            <w:right w:val="none" w:sz="0" w:space="0" w:color="auto"/>
          </w:divBdr>
        </w:div>
        <w:div w:id="187333798">
          <w:marLeft w:val="0"/>
          <w:marRight w:val="0"/>
          <w:marTop w:val="0"/>
          <w:marBottom w:val="0"/>
          <w:divBdr>
            <w:top w:val="none" w:sz="0" w:space="0" w:color="auto"/>
            <w:left w:val="none" w:sz="0" w:space="0" w:color="auto"/>
            <w:bottom w:val="none" w:sz="0" w:space="0" w:color="auto"/>
            <w:right w:val="none" w:sz="0" w:space="0" w:color="auto"/>
          </w:divBdr>
        </w:div>
        <w:div w:id="219219315">
          <w:marLeft w:val="0"/>
          <w:marRight w:val="0"/>
          <w:marTop w:val="0"/>
          <w:marBottom w:val="0"/>
          <w:divBdr>
            <w:top w:val="none" w:sz="0" w:space="0" w:color="auto"/>
            <w:left w:val="none" w:sz="0" w:space="0" w:color="auto"/>
            <w:bottom w:val="none" w:sz="0" w:space="0" w:color="auto"/>
            <w:right w:val="none" w:sz="0" w:space="0" w:color="auto"/>
          </w:divBdr>
        </w:div>
        <w:div w:id="272129299">
          <w:marLeft w:val="0"/>
          <w:marRight w:val="0"/>
          <w:marTop w:val="0"/>
          <w:marBottom w:val="0"/>
          <w:divBdr>
            <w:top w:val="none" w:sz="0" w:space="0" w:color="auto"/>
            <w:left w:val="none" w:sz="0" w:space="0" w:color="auto"/>
            <w:bottom w:val="none" w:sz="0" w:space="0" w:color="auto"/>
            <w:right w:val="none" w:sz="0" w:space="0" w:color="auto"/>
          </w:divBdr>
        </w:div>
        <w:div w:id="320040336">
          <w:marLeft w:val="0"/>
          <w:marRight w:val="0"/>
          <w:marTop w:val="0"/>
          <w:marBottom w:val="0"/>
          <w:divBdr>
            <w:top w:val="none" w:sz="0" w:space="0" w:color="auto"/>
            <w:left w:val="none" w:sz="0" w:space="0" w:color="auto"/>
            <w:bottom w:val="none" w:sz="0" w:space="0" w:color="auto"/>
            <w:right w:val="none" w:sz="0" w:space="0" w:color="auto"/>
          </w:divBdr>
        </w:div>
        <w:div w:id="321079404">
          <w:marLeft w:val="0"/>
          <w:marRight w:val="0"/>
          <w:marTop w:val="0"/>
          <w:marBottom w:val="0"/>
          <w:divBdr>
            <w:top w:val="none" w:sz="0" w:space="0" w:color="auto"/>
            <w:left w:val="none" w:sz="0" w:space="0" w:color="auto"/>
            <w:bottom w:val="none" w:sz="0" w:space="0" w:color="auto"/>
            <w:right w:val="none" w:sz="0" w:space="0" w:color="auto"/>
          </w:divBdr>
        </w:div>
        <w:div w:id="367803328">
          <w:marLeft w:val="0"/>
          <w:marRight w:val="0"/>
          <w:marTop w:val="0"/>
          <w:marBottom w:val="0"/>
          <w:divBdr>
            <w:top w:val="none" w:sz="0" w:space="0" w:color="auto"/>
            <w:left w:val="none" w:sz="0" w:space="0" w:color="auto"/>
            <w:bottom w:val="none" w:sz="0" w:space="0" w:color="auto"/>
            <w:right w:val="none" w:sz="0" w:space="0" w:color="auto"/>
          </w:divBdr>
        </w:div>
        <w:div w:id="387149165">
          <w:marLeft w:val="0"/>
          <w:marRight w:val="0"/>
          <w:marTop w:val="0"/>
          <w:marBottom w:val="0"/>
          <w:divBdr>
            <w:top w:val="none" w:sz="0" w:space="0" w:color="auto"/>
            <w:left w:val="none" w:sz="0" w:space="0" w:color="auto"/>
            <w:bottom w:val="none" w:sz="0" w:space="0" w:color="auto"/>
            <w:right w:val="none" w:sz="0" w:space="0" w:color="auto"/>
          </w:divBdr>
        </w:div>
        <w:div w:id="452216476">
          <w:marLeft w:val="0"/>
          <w:marRight w:val="0"/>
          <w:marTop w:val="0"/>
          <w:marBottom w:val="0"/>
          <w:divBdr>
            <w:top w:val="none" w:sz="0" w:space="0" w:color="auto"/>
            <w:left w:val="none" w:sz="0" w:space="0" w:color="auto"/>
            <w:bottom w:val="none" w:sz="0" w:space="0" w:color="auto"/>
            <w:right w:val="none" w:sz="0" w:space="0" w:color="auto"/>
          </w:divBdr>
        </w:div>
        <w:div w:id="486634501">
          <w:marLeft w:val="0"/>
          <w:marRight w:val="0"/>
          <w:marTop w:val="0"/>
          <w:marBottom w:val="0"/>
          <w:divBdr>
            <w:top w:val="none" w:sz="0" w:space="0" w:color="auto"/>
            <w:left w:val="none" w:sz="0" w:space="0" w:color="auto"/>
            <w:bottom w:val="none" w:sz="0" w:space="0" w:color="auto"/>
            <w:right w:val="none" w:sz="0" w:space="0" w:color="auto"/>
          </w:divBdr>
        </w:div>
        <w:div w:id="537209203">
          <w:marLeft w:val="0"/>
          <w:marRight w:val="0"/>
          <w:marTop w:val="0"/>
          <w:marBottom w:val="0"/>
          <w:divBdr>
            <w:top w:val="none" w:sz="0" w:space="0" w:color="auto"/>
            <w:left w:val="none" w:sz="0" w:space="0" w:color="auto"/>
            <w:bottom w:val="none" w:sz="0" w:space="0" w:color="auto"/>
            <w:right w:val="none" w:sz="0" w:space="0" w:color="auto"/>
          </w:divBdr>
        </w:div>
        <w:div w:id="547910829">
          <w:marLeft w:val="0"/>
          <w:marRight w:val="0"/>
          <w:marTop w:val="0"/>
          <w:marBottom w:val="0"/>
          <w:divBdr>
            <w:top w:val="none" w:sz="0" w:space="0" w:color="auto"/>
            <w:left w:val="none" w:sz="0" w:space="0" w:color="auto"/>
            <w:bottom w:val="none" w:sz="0" w:space="0" w:color="auto"/>
            <w:right w:val="none" w:sz="0" w:space="0" w:color="auto"/>
          </w:divBdr>
        </w:div>
        <w:div w:id="580600763">
          <w:marLeft w:val="0"/>
          <w:marRight w:val="0"/>
          <w:marTop w:val="0"/>
          <w:marBottom w:val="0"/>
          <w:divBdr>
            <w:top w:val="none" w:sz="0" w:space="0" w:color="auto"/>
            <w:left w:val="none" w:sz="0" w:space="0" w:color="auto"/>
            <w:bottom w:val="none" w:sz="0" w:space="0" w:color="auto"/>
            <w:right w:val="none" w:sz="0" w:space="0" w:color="auto"/>
          </w:divBdr>
        </w:div>
        <w:div w:id="581649504">
          <w:marLeft w:val="0"/>
          <w:marRight w:val="0"/>
          <w:marTop w:val="0"/>
          <w:marBottom w:val="0"/>
          <w:divBdr>
            <w:top w:val="none" w:sz="0" w:space="0" w:color="auto"/>
            <w:left w:val="none" w:sz="0" w:space="0" w:color="auto"/>
            <w:bottom w:val="none" w:sz="0" w:space="0" w:color="auto"/>
            <w:right w:val="none" w:sz="0" w:space="0" w:color="auto"/>
          </w:divBdr>
        </w:div>
        <w:div w:id="586383102">
          <w:marLeft w:val="0"/>
          <w:marRight w:val="0"/>
          <w:marTop w:val="0"/>
          <w:marBottom w:val="0"/>
          <w:divBdr>
            <w:top w:val="none" w:sz="0" w:space="0" w:color="auto"/>
            <w:left w:val="none" w:sz="0" w:space="0" w:color="auto"/>
            <w:bottom w:val="none" w:sz="0" w:space="0" w:color="auto"/>
            <w:right w:val="none" w:sz="0" w:space="0" w:color="auto"/>
          </w:divBdr>
        </w:div>
        <w:div w:id="616645281">
          <w:marLeft w:val="0"/>
          <w:marRight w:val="0"/>
          <w:marTop w:val="0"/>
          <w:marBottom w:val="0"/>
          <w:divBdr>
            <w:top w:val="none" w:sz="0" w:space="0" w:color="auto"/>
            <w:left w:val="none" w:sz="0" w:space="0" w:color="auto"/>
            <w:bottom w:val="none" w:sz="0" w:space="0" w:color="auto"/>
            <w:right w:val="none" w:sz="0" w:space="0" w:color="auto"/>
          </w:divBdr>
        </w:div>
        <w:div w:id="649527321">
          <w:marLeft w:val="0"/>
          <w:marRight w:val="0"/>
          <w:marTop w:val="0"/>
          <w:marBottom w:val="0"/>
          <w:divBdr>
            <w:top w:val="none" w:sz="0" w:space="0" w:color="auto"/>
            <w:left w:val="none" w:sz="0" w:space="0" w:color="auto"/>
            <w:bottom w:val="none" w:sz="0" w:space="0" w:color="auto"/>
            <w:right w:val="none" w:sz="0" w:space="0" w:color="auto"/>
          </w:divBdr>
          <w:divsChild>
            <w:div w:id="1042170021">
              <w:marLeft w:val="-75"/>
              <w:marRight w:val="0"/>
              <w:marTop w:val="30"/>
              <w:marBottom w:val="30"/>
              <w:divBdr>
                <w:top w:val="none" w:sz="0" w:space="0" w:color="auto"/>
                <w:left w:val="none" w:sz="0" w:space="0" w:color="auto"/>
                <w:bottom w:val="none" w:sz="0" w:space="0" w:color="auto"/>
                <w:right w:val="none" w:sz="0" w:space="0" w:color="auto"/>
              </w:divBdr>
              <w:divsChild>
                <w:div w:id="98643822">
                  <w:marLeft w:val="0"/>
                  <w:marRight w:val="0"/>
                  <w:marTop w:val="0"/>
                  <w:marBottom w:val="0"/>
                  <w:divBdr>
                    <w:top w:val="none" w:sz="0" w:space="0" w:color="auto"/>
                    <w:left w:val="none" w:sz="0" w:space="0" w:color="auto"/>
                    <w:bottom w:val="none" w:sz="0" w:space="0" w:color="auto"/>
                    <w:right w:val="none" w:sz="0" w:space="0" w:color="auto"/>
                  </w:divBdr>
                  <w:divsChild>
                    <w:div w:id="1143962139">
                      <w:marLeft w:val="0"/>
                      <w:marRight w:val="0"/>
                      <w:marTop w:val="0"/>
                      <w:marBottom w:val="0"/>
                      <w:divBdr>
                        <w:top w:val="none" w:sz="0" w:space="0" w:color="auto"/>
                        <w:left w:val="none" w:sz="0" w:space="0" w:color="auto"/>
                        <w:bottom w:val="none" w:sz="0" w:space="0" w:color="auto"/>
                        <w:right w:val="none" w:sz="0" w:space="0" w:color="auto"/>
                      </w:divBdr>
                    </w:div>
                  </w:divsChild>
                </w:div>
                <w:div w:id="141969417">
                  <w:marLeft w:val="0"/>
                  <w:marRight w:val="0"/>
                  <w:marTop w:val="0"/>
                  <w:marBottom w:val="0"/>
                  <w:divBdr>
                    <w:top w:val="none" w:sz="0" w:space="0" w:color="auto"/>
                    <w:left w:val="none" w:sz="0" w:space="0" w:color="auto"/>
                    <w:bottom w:val="none" w:sz="0" w:space="0" w:color="auto"/>
                    <w:right w:val="none" w:sz="0" w:space="0" w:color="auto"/>
                  </w:divBdr>
                  <w:divsChild>
                    <w:div w:id="825123253">
                      <w:marLeft w:val="0"/>
                      <w:marRight w:val="0"/>
                      <w:marTop w:val="0"/>
                      <w:marBottom w:val="0"/>
                      <w:divBdr>
                        <w:top w:val="none" w:sz="0" w:space="0" w:color="auto"/>
                        <w:left w:val="none" w:sz="0" w:space="0" w:color="auto"/>
                        <w:bottom w:val="none" w:sz="0" w:space="0" w:color="auto"/>
                        <w:right w:val="none" w:sz="0" w:space="0" w:color="auto"/>
                      </w:divBdr>
                    </w:div>
                  </w:divsChild>
                </w:div>
                <w:div w:id="158158377">
                  <w:marLeft w:val="0"/>
                  <w:marRight w:val="0"/>
                  <w:marTop w:val="0"/>
                  <w:marBottom w:val="0"/>
                  <w:divBdr>
                    <w:top w:val="none" w:sz="0" w:space="0" w:color="auto"/>
                    <w:left w:val="none" w:sz="0" w:space="0" w:color="auto"/>
                    <w:bottom w:val="none" w:sz="0" w:space="0" w:color="auto"/>
                    <w:right w:val="none" w:sz="0" w:space="0" w:color="auto"/>
                  </w:divBdr>
                  <w:divsChild>
                    <w:div w:id="284820464">
                      <w:marLeft w:val="0"/>
                      <w:marRight w:val="0"/>
                      <w:marTop w:val="0"/>
                      <w:marBottom w:val="0"/>
                      <w:divBdr>
                        <w:top w:val="none" w:sz="0" w:space="0" w:color="auto"/>
                        <w:left w:val="none" w:sz="0" w:space="0" w:color="auto"/>
                        <w:bottom w:val="none" w:sz="0" w:space="0" w:color="auto"/>
                        <w:right w:val="none" w:sz="0" w:space="0" w:color="auto"/>
                      </w:divBdr>
                    </w:div>
                  </w:divsChild>
                </w:div>
                <w:div w:id="221723374">
                  <w:marLeft w:val="0"/>
                  <w:marRight w:val="0"/>
                  <w:marTop w:val="0"/>
                  <w:marBottom w:val="0"/>
                  <w:divBdr>
                    <w:top w:val="none" w:sz="0" w:space="0" w:color="auto"/>
                    <w:left w:val="none" w:sz="0" w:space="0" w:color="auto"/>
                    <w:bottom w:val="none" w:sz="0" w:space="0" w:color="auto"/>
                    <w:right w:val="none" w:sz="0" w:space="0" w:color="auto"/>
                  </w:divBdr>
                  <w:divsChild>
                    <w:div w:id="276260101">
                      <w:marLeft w:val="0"/>
                      <w:marRight w:val="0"/>
                      <w:marTop w:val="0"/>
                      <w:marBottom w:val="0"/>
                      <w:divBdr>
                        <w:top w:val="none" w:sz="0" w:space="0" w:color="auto"/>
                        <w:left w:val="none" w:sz="0" w:space="0" w:color="auto"/>
                        <w:bottom w:val="none" w:sz="0" w:space="0" w:color="auto"/>
                        <w:right w:val="none" w:sz="0" w:space="0" w:color="auto"/>
                      </w:divBdr>
                    </w:div>
                  </w:divsChild>
                </w:div>
                <w:div w:id="337121317">
                  <w:marLeft w:val="0"/>
                  <w:marRight w:val="0"/>
                  <w:marTop w:val="0"/>
                  <w:marBottom w:val="0"/>
                  <w:divBdr>
                    <w:top w:val="none" w:sz="0" w:space="0" w:color="auto"/>
                    <w:left w:val="none" w:sz="0" w:space="0" w:color="auto"/>
                    <w:bottom w:val="none" w:sz="0" w:space="0" w:color="auto"/>
                    <w:right w:val="none" w:sz="0" w:space="0" w:color="auto"/>
                  </w:divBdr>
                  <w:divsChild>
                    <w:div w:id="1204755445">
                      <w:marLeft w:val="0"/>
                      <w:marRight w:val="0"/>
                      <w:marTop w:val="0"/>
                      <w:marBottom w:val="0"/>
                      <w:divBdr>
                        <w:top w:val="none" w:sz="0" w:space="0" w:color="auto"/>
                        <w:left w:val="none" w:sz="0" w:space="0" w:color="auto"/>
                        <w:bottom w:val="none" w:sz="0" w:space="0" w:color="auto"/>
                        <w:right w:val="none" w:sz="0" w:space="0" w:color="auto"/>
                      </w:divBdr>
                    </w:div>
                  </w:divsChild>
                </w:div>
                <w:div w:id="383915793">
                  <w:marLeft w:val="0"/>
                  <w:marRight w:val="0"/>
                  <w:marTop w:val="0"/>
                  <w:marBottom w:val="0"/>
                  <w:divBdr>
                    <w:top w:val="none" w:sz="0" w:space="0" w:color="auto"/>
                    <w:left w:val="none" w:sz="0" w:space="0" w:color="auto"/>
                    <w:bottom w:val="none" w:sz="0" w:space="0" w:color="auto"/>
                    <w:right w:val="none" w:sz="0" w:space="0" w:color="auto"/>
                  </w:divBdr>
                  <w:divsChild>
                    <w:div w:id="687024121">
                      <w:marLeft w:val="0"/>
                      <w:marRight w:val="0"/>
                      <w:marTop w:val="0"/>
                      <w:marBottom w:val="0"/>
                      <w:divBdr>
                        <w:top w:val="none" w:sz="0" w:space="0" w:color="auto"/>
                        <w:left w:val="none" w:sz="0" w:space="0" w:color="auto"/>
                        <w:bottom w:val="none" w:sz="0" w:space="0" w:color="auto"/>
                        <w:right w:val="none" w:sz="0" w:space="0" w:color="auto"/>
                      </w:divBdr>
                    </w:div>
                  </w:divsChild>
                </w:div>
                <w:div w:id="462583763">
                  <w:marLeft w:val="0"/>
                  <w:marRight w:val="0"/>
                  <w:marTop w:val="0"/>
                  <w:marBottom w:val="0"/>
                  <w:divBdr>
                    <w:top w:val="none" w:sz="0" w:space="0" w:color="auto"/>
                    <w:left w:val="none" w:sz="0" w:space="0" w:color="auto"/>
                    <w:bottom w:val="none" w:sz="0" w:space="0" w:color="auto"/>
                    <w:right w:val="none" w:sz="0" w:space="0" w:color="auto"/>
                  </w:divBdr>
                  <w:divsChild>
                    <w:div w:id="538669395">
                      <w:marLeft w:val="0"/>
                      <w:marRight w:val="0"/>
                      <w:marTop w:val="0"/>
                      <w:marBottom w:val="0"/>
                      <w:divBdr>
                        <w:top w:val="none" w:sz="0" w:space="0" w:color="auto"/>
                        <w:left w:val="none" w:sz="0" w:space="0" w:color="auto"/>
                        <w:bottom w:val="none" w:sz="0" w:space="0" w:color="auto"/>
                        <w:right w:val="none" w:sz="0" w:space="0" w:color="auto"/>
                      </w:divBdr>
                    </w:div>
                  </w:divsChild>
                </w:div>
                <w:div w:id="479275148">
                  <w:marLeft w:val="0"/>
                  <w:marRight w:val="0"/>
                  <w:marTop w:val="0"/>
                  <w:marBottom w:val="0"/>
                  <w:divBdr>
                    <w:top w:val="none" w:sz="0" w:space="0" w:color="auto"/>
                    <w:left w:val="none" w:sz="0" w:space="0" w:color="auto"/>
                    <w:bottom w:val="none" w:sz="0" w:space="0" w:color="auto"/>
                    <w:right w:val="none" w:sz="0" w:space="0" w:color="auto"/>
                  </w:divBdr>
                  <w:divsChild>
                    <w:div w:id="1091778678">
                      <w:marLeft w:val="0"/>
                      <w:marRight w:val="0"/>
                      <w:marTop w:val="0"/>
                      <w:marBottom w:val="0"/>
                      <w:divBdr>
                        <w:top w:val="none" w:sz="0" w:space="0" w:color="auto"/>
                        <w:left w:val="none" w:sz="0" w:space="0" w:color="auto"/>
                        <w:bottom w:val="none" w:sz="0" w:space="0" w:color="auto"/>
                        <w:right w:val="none" w:sz="0" w:space="0" w:color="auto"/>
                      </w:divBdr>
                    </w:div>
                  </w:divsChild>
                </w:div>
                <w:div w:id="523514683">
                  <w:marLeft w:val="0"/>
                  <w:marRight w:val="0"/>
                  <w:marTop w:val="0"/>
                  <w:marBottom w:val="0"/>
                  <w:divBdr>
                    <w:top w:val="none" w:sz="0" w:space="0" w:color="auto"/>
                    <w:left w:val="none" w:sz="0" w:space="0" w:color="auto"/>
                    <w:bottom w:val="none" w:sz="0" w:space="0" w:color="auto"/>
                    <w:right w:val="none" w:sz="0" w:space="0" w:color="auto"/>
                  </w:divBdr>
                  <w:divsChild>
                    <w:div w:id="579411744">
                      <w:marLeft w:val="0"/>
                      <w:marRight w:val="0"/>
                      <w:marTop w:val="0"/>
                      <w:marBottom w:val="0"/>
                      <w:divBdr>
                        <w:top w:val="none" w:sz="0" w:space="0" w:color="auto"/>
                        <w:left w:val="none" w:sz="0" w:space="0" w:color="auto"/>
                        <w:bottom w:val="none" w:sz="0" w:space="0" w:color="auto"/>
                        <w:right w:val="none" w:sz="0" w:space="0" w:color="auto"/>
                      </w:divBdr>
                    </w:div>
                  </w:divsChild>
                </w:div>
                <w:div w:id="652150075">
                  <w:marLeft w:val="0"/>
                  <w:marRight w:val="0"/>
                  <w:marTop w:val="0"/>
                  <w:marBottom w:val="0"/>
                  <w:divBdr>
                    <w:top w:val="none" w:sz="0" w:space="0" w:color="auto"/>
                    <w:left w:val="none" w:sz="0" w:space="0" w:color="auto"/>
                    <w:bottom w:val="none" w:sz="0" w:space="0" w:color="auto"/>
                    <w:right w:val="none" w:sz="0" w:space="0" w:color="auto"/>
                  </w:divBdr>
                  <w:divsChild>
                    <w:div w:id="1770660263">
                      <w:marLeft w:val="0"/>
                      <w:marRight w:val="0"/>
                      <w:marTop w:val="0"/>
                      <w:marBottom w:val="0"/>
                      <w:divBdr>
                        <w:top w:val="none" w:sz="0" w:space="0" w:color="auto"/>
                        <w:left w:val="none" w:sz="0" w:space="0" w:color="auto"/>
                        <w:bottom w:val="none" w:sz="0" w:space="0" w:color="auto"/>
                        <w:right w:val="none" w:sz="0" w:space="0" w:color="auto"/>
                      </w:divBdr>
                    </w:div>
                  </w:divsChild>
                </w:div>
                <w:div w:id="825441653">
                  <w:marLeft w:val="0"/>
                  <w:marRight w:val="0"/>
                  <w:marTop w:val="0"/>
                  <w:marBottom w:val="0"/>
                  <w:divBdr>
                    <w:top w:val="none" w:sz="0" w:space="0" w:color="auto"/>
                    <w:left w:val="none" w:sz="0" w:space="0" w:color="auto"/>
                    <w:bottom w:val="none" w:sz="0" w:space="0" w:color="auto"/>
                    <w:right w:val="none" w:sz="0" w:space="0" w:color="auto"/>
                  </w:divBdr>
                  <w:divsChild>
                    <w:div w:id="889920345">
                      <w:marLeft w:val="0"/>
                      <w:marRight w:val="0"/>
                      <w:marTop w:val="0"/>
                      <w:marBottom w:val="0"/>
                      <w:divBdr>
                        <w:top w:val="none" w:sz="0" w:space="0" w:color="auto"/>
                        <w:left w:val="none" w:sz="0" w:space="0" w:color="auto"/>
                        <w:bottom w:val="none" w:sz="0" w:space="0" w:color="auto"/>
                        <w:right w:val="none" w:sz="0" w:space="0" w:color="auto"/>
                      </w:divBdr>
                    </w:div>
                  </w:divsChild>
                </w:div>
                <w:div w:id="988746081">
                  <w:marLeft w:val="0"/>
                  <w:marRight w:val="0"/>
                  <w:marTop w:val="0"/>
                  <w:marBottom w:val="0"/>
                  <w:divBdr>
                    <w:top w:val="none" w:sz="0" w:space="0" w:color="auto"/>
                    <w:left w:val="none" w:sz="0" w:space="0" w:color="auto"/>
                    <w:bottom w:val="none" w:sz="0" w:space="0" w:color="auto"/>
                    <w:right w:val="none" w:sz="0" w:space="0" w:color="auto"/>
                  </w:divBdr>
                  <w:divsChild>
                    <w:div w:id="167134428">
                      <w:marLeft w:val="0"/>
                      <w:marRight w:val="0"/>
                      <w:marTop w:val="0"/>
                      <w:marBottom w:val="0"/>
                      <w:divBdr>
                        <w:top w:val="none" w:sz="0" w:space="0" w:color="auto"/>
                        <w:left w:val="none" w:sz="0" w:space="0" w:color="auto"/>
                        <w:bottom w:val="none" w:sz="0" w:space="0" w:color="auto"/>
                        <w:right w:val="none" w:sz="0" w:space="0" w:color="auto"/>
                      </w:divBdr>
                    </w:div>
                  </w:divsChild>
                </w:div>
                <w:div w:id="993997241">
                  <w:marLeft w:val="0"/>
                  <w:marRight w:val="0"/>
                  <w:marTop w:val="0"/>
                  <w:marBottom w:val="0"/>
                  <w:divBdr>
                    <w:top w:val="none" w:sz="0" w:space="0" w:color="auto"/>
                    <w:left w:val="none" w:sz="0" w:space="0" w:color="auto"/>
                    <w:bottom w:val="none" w:sz="0" w:space="0" w:color="auto"/>
                    <w:right w:val="none" w:sz="0" w:space="0" w:color="auto"/>
                  </w:divBdr>
                  <w:divsChild>
                    <w:div w:id="2076127710">
                      <w:marLeft w:val="0"/>
                      <w:marRight w:val="0"/>
                      <w:marTop w:val="0"/>
                      <w:marBottom w:val="0"/>
                      <w:divBdr>
                        <w:top w:val="none" w:sz="0" w:space="0" w:color="auto"/>
                        <w:left w:val="none" w:sz="0" w:space="0" w:color="auto"/>
                        <w:bottom w:val="none" w:sz="0" w:space="0" w:color="auto"/>
                        <w:right w:val="none" w:sz="0" w:space="0" w:color="auto"/>
                      </w:divBdr>
                    </w:div>
                  </w:divsChild>
                </w:div>
                <w:div w:id="1179152469">
                  <w:marLeft w:val="0"/>
                  <w:marRight w:val="0"/>
                  <w:marTop w:val="0"/>
                  <w:marBottom w:val="0"/>
                  <w:divBdr>
                    <w:top w:val="none" w:sz="0" w:space="0" w:color="auto"/>
                    <w:left w:val="none" w:sz="0" w:space="0" w:color="auto"/>
                    <w:bottom w:val="none" w:sz="0" w:space="0" w:color="auto"/>
                    <w:right w:val="none" w:sz="0" w:space="0" w:color="auto"/>
                  </w:divBdr>
                  <w:divsChild>
                    <w:div w:id="519855983">
                      <w:marLeft w:val="0"/>
                      <w:marRight w:val="0"/>
                      <w:marTop w:val="0"/>
                      <w:marBottom w:val="0"/>
                      <w:divBdr>
                        <w:top w:val="none" w:sz="0" w:space="0" w:color="auto"/>
                        <w:left w:val="none" w:sz="0" w:space="0" w:color="auto"/>
                        <w:bottom w:val="none" w:sz="0" w:space="0" w:color="auto"/>
                        <w:right w:val="none" w:sz="0" w:space="0" w:color="auto"/>
                      </w:divBdr>
                    </w:div>
                  </w:divsChild>
                </w:div>
                <w:div w:id="1180268840">
                  <w:marLeft w:val="0"/>
                  <w:marRight w:val="0"/>
                  <w:marTop w:val="0"/>
                  <w:marBottom w:val="0"/>
                  <w:divBdr>
                    <w:top w:val="none" w:sz="0" w:space="0" w:color="auto"/>
                    <w:left w:val="none" w:sz="0" w:space="0" w:color="auto"/>
                    <w:bottom w:val="none" w:sz="0" w:space="0" w:color="auto"/>
                    <w:right w:val="none" w:sz="0" w:space="0" w:color="auto"/>
                  </w:divBdr>
                  <w:divsChild>
                    <w:div w:id="971862226">
                      <w:marLeft w:val="0"/>
                      <w:marRight w:val="0"/>
                      <w:marTop w:val="0"/>
                      <w:marBottom w:val="0"/>
                      <w:divBdr>
                        <w:top w:val="none" w:sz="0" w:space="0" w:color="auto"/>
                        <w:left w:val="none" w:sz="0" w:space="0" w:color="auto"/>
                        <w:bottom w:val="none" w:sz="0" w:space="0" w:color="auto"/>
                        <w:right w:val="none" w:sz="0" w:space="0" w:color="auto"/>
                      </w:divBdr>
                    </w:div>
                  </w:divsChild>
                </w:div>
                <w:div w:id="1415709809">
                  <w:marLeft w:val="0"/>
                  <w:marRight w:val="0"/>
                  <w:marTop w:val="0"/>
                  <w:marBottom w:val="0"/>
                  <w:divBdr>
                    <w:top w:val="none" w:sz="0" w:space="0" w:color="auto"/>
                    <w:left w:val="none" w:sz="0" w:space="0" w:color="auto"/>
                    <w:bottom w:val="none" w:sz="0" w:space="0" w:color="auto"/>
                    <w:right w:val="none" w:sz="0" w:space="0" w:color="auto"/>
                  </w:divBdr>
                  <w:divsChild>
                    <w:div w:id="1581672784">
                      <w:marLeft w:val="0"/>
                      <w:marRight w:val="0"/>
                      <w:marTop w:val="0"/>
                      <w:marBottom w:val="0"/>
                      <w:divBdr>
                        <w:top w:val="none" w:sz="0" w:space="0" w:color="auto"/>
                        <w:left w:val="none" w:sz="0" w:space="0" w:color="auto"/>
                        <w:bottom w:val="none" w:sz="0" w:space="0" w:color="auto"/>
                        <w:right w:val="none" w:sz="0" w:space="0" w:color="auto"/>
                      </w:divBdr>
                    </w:div>
                  </w:divsChild>
                </w:div>
                <w:div w:id="1526023557">
                  <w:marLeft w:val="0"/>
                  <w:marRight w:val="0"/>
                  <w:marTop w:val="0"/>
                  <w:marBottom w:val="0"/>
                  <w:divBdr>
                    <w:top w:val="none" w:sz="0" w:space="0" w:color="auto"/>
                    <w:left w:val="none" w:sz="0" w:space="0" w:color="auto"/>
                    <w:bottom w:val="none" w:sz="0" w:space="0" w:color="auto"/>
                    <w:right w:val="none" w:sz="0" w:space="0" w:color="auto"/>
                  </w:divBdr>
                  <w:divsChild>
                    <w:div w:id="1652324566">
                      <w:marLeft w:val="0"/>
                      <w:marRight w:val="0"/>
                      <w:marTop w:val="0"/>
                      <w:marBottom w:val="0"/>
                      <w:divBdr>
                        <w:top w:val="none" w:sz="0" w:space="0" w:color="auto"/>
                        <w:left w:val="none" w:sz="0" w:space="0" w:color="auto"/>
                        <w:bottom w:val="none" w:sz="0" w:space="0" w:color="auto"/>
                        <w:right w:val="none" w:sz="0" w:space="0" w:color="auto"/>
                      </w:divBdr>
                    </w:div>
                  </w:divsChild>
                </w:div>
                <w:div w:id="1660308874">
                  <w:marLeft w:val="0"/>
                  <w:marRight w:val="0"/>
                  <w:marTop w:val="0"/>
                  <w:marBottom w:val="0"/>
                  <w:divBdr>
                    <w:top w:val="none" w:sz="0" w:space="0" w:color="auto"/>
                    <w:left w:val="none" w:sz="0" w:space="0" w:color="auto"/>
                    <w:bottom w:val="none" w:sz="0" w:space="0" w:color="auto"/>
                    <w:right w:val="none" w:sz="0" w:space="0" w:color="auto"/>
                  </w:divBdr>
                  <w:divsChild>
                    <w:div w:id="137111787">
                      <w:marLeft w:val="0"/>
                      <w:marRight w:val="0"/>
                      <w:marTop w:val="0"/>
                      <w:marBottom w:val="0"/>
                      <w:divBdr>
                        <w:top w:val="none" w:sz="0" w:space="0" w:color="auto"/>
                        <w:left w:val="none" w:sz="0" w:space="0" w:color="auto"/>
                        <w:bottom w:val="none" w:sz="0" w:space="0" w:color="auto"/>
                        <w:right w:val="none" w:sz="0" w:space="0" w:color="auto"/>
                      </w:divBdr>
                    </w:div>
                  </w:divsChild>
                </w:div>
                <w:div w:id="1772704631">
                  <w:marLeft w:val="0"/>
                  <w:marRight w:val="0"/>
                  <w:marTop w:val="0"/>
                  <w:marBottom w:val="0"/>
                  <w:divBdr>
                    <w:top w:val="none" w:sz="0" w:space="0" w:color="auto"/>
                    <w:left w:val="none" w:sz="0" w:space="0" w:color="auto"/>
                    <w:bottom w:val="none" w:sz="0" w:space="0" w:color="auto"/>
                    <w:right w:val="none" w:sz="0" w:space="0" w:color="auto"/>
                  </w:divBdr>
                  <w:divsChild>
                    <w:div w:id="262885995">
                      <w:marLeft w:val="0"/>
                      <w:marRight w:val="0"/>
                      <w:marTop w:val="0"/>
                      <w:marBottom w:val="0"/>
                      <w:divBdr>
                        <w:top w:val="none" w:sz="0" w:space="0" w:color="auto"/>
                        <w:left w:val="none" w:sz="0" w:space="0" w:color="auto"/>
                        <w:bottom w:val="none" w:sz="0" w:space="0" w:color="auto"/>
                        <w:right w:val="none" w:sz="0" w:space="0" w:color="auto"/>
                      </w:divBdr>
                    </w:div>
                  </w:divsChild>
                </w:div>
                <w:div w:id="1786188703">
                  <w:marLeft w:val="0"/>
                  <w:marRight w:val="0"/>
                  <w:marTop w:val="0"/>
                  <w:marBottom w:val="0"/>
                  <w:divBdr>
                    <w:top w:val="none" w:sz="0" w:space="0" w:color="auto"/>
                    <w:left w:val="none" w:sz="0" w:space="0" w:color="auto"/>
                    <w:bottom w:val="none" w:sz="0" w:space="0" w:color="auto"/>
                    <w:right w:val="none" w:sz="0" w:space="0" w:color="auto"/>
                  </w:divBdr>
                  <w:divsChild>
                    <w:div w:id="1746103203">
                      <w:marLeft w:val="0"/>
                      <w:marRight w:val="0"/>
                      <w:marTop w:val="0"/>
                      <w:marBottom w:val="0"/>
                      <w:divBdr>
                        <w:top w:val="none" w:sz="0" w:space="0" w:color="auto"/>
                        <w:left w:val="none" w:sz="0" w:space="0" w:color="auto"/>
                        <w:bottom w:val="none" w:sz="0" w:space="0" w:color="auto"/>
                        <w:right w:val="none" w:sz="0" w:space="0" w:color="auto"/>
                      </w:divBdr>
                    </w:div>
                  </w:divsChild>
                </w:div>
                <w:div w:id="1901938177">
                  <w:marLeft w:val="0"/>
                  <w:marRight w:val="0"/>
                  <w:marTop w:val="0"/>
                  <w:marBottom w:val="0"/>
                  <w:divBdr>
                    <w:top w:val="none" w:sz="0" w:space="0" w:color="auto"/>
                    <w:left w:val="none" w:sz="0" w:space="0" w:color="auto"/>
                    <w:bottom w:val="none" w:sz="0" w:space="0" w:color="auto"/>
                    <w:right w:val="none" w:sz="0" w:space="0" w:color="auto"/>
                  </w:divBdr>
                  <w:divsChild>
                    <w:div w:id="79372350">
                      <w:marLeft w:val="0"/>
                      <w:marRight w:val="0"/>
                      <w:marTop w:val="0"/>
                      <w:marBottom w:val="0"/>
                      <w:divBdr>
                        <w:top w:val="none" w:sz="0" w:space="0" w:color="auto"/>
                        <w:left w:val="none" w:sz="0" w:space="0" w:color="auto"/>
                        <w:bottom w:val="none" w:sz="0" w:space="0" w:color="auto"/>
                        <w:right w:val="none" w:sz="0" w:space="0" w:color="auto"/>
                      </w:divBdr>
                    </w:div>
                  </w:divsChild>
                </w:div>
                <w:div w:id="2068844094">
                  <w:marLeft w:val="0"/>
                  <w:marRight w:val="0"/>
                  <w:marTop w:val="0"/>
                  <w:marBottom w:val="0"/>
                  <w:divBdr>
                    <w:top w:val="none" w:sz="0" w:space="0" w:color="auto"/>
                    <w:left w:val="none" w:sz="0" w:space="0" w:color="auto"/>
                    <w:bottom w:val="none" w:sz="0" w:space="0" w:color="auto"/>
                    <w:right w:val="none" w:sz="0" w:space="0" w:color="auto"/>
                  </w:divBdr>
                  <w:divsChild>
                    <w:div w:id="1950812657">
                      <w:marLeft w:val="0"/>
                      <w:marRight w:val="0"/>
                      <w:marTop w:val="0"/>
                      <w:marBottom w:val="0"/>
                      <w:divBdr>
                        <w:top w:val="none" w:sz="0" w:space="0" w:color="auto"/>
                        <w:left w:val="none" w:sz="0" w:space="0" w:color="auto"/>
                        <w:bottom w:val="none" w:sz="0" w:space="0" w:color="auto"/>
                        <w:right w:val="none" w:sz="0" w:space="0" w:color="auto"/>
                      </w:divBdr>
                    </w:div>
                  </w:divsChild>
                </w:div>
                <w:div w:id="2082025395">
                  <w:marLeft w:val="0"/>
                  <w:marRight w:val="0"/>
                  <w:marTop w:val="0"/>
                  <w:marBottom w:val="0"/>
                  <w:divBdr>
                    <w:top w:val="none" w:sz="0" w:space="0" w:color="auto"/>
                    <w:left w:val="none" w:sz="0" w:space="0" w:color="auto"/>
                    <w:bottom w:val="none" w:sz="0" w:space="0" w:color="auto"/>
                    <w:right w:val="none" w:sz="0" w:space="0" w:color="auto"/>
                  </w:divBdr>
                  <w:divsChild>
                    <w:div w:id="1434009070">
                      <w:marLeft w:val="0"/>
                      <w:marRight w:val="0"/>
                      <w:marTop w:val="0"/>
                      <w:marBottom w:val="0"/>
                      <w:divBdr>
                        <w:top w:val="none" w:sz="0" w:space="0" w:color="auto"/>
                        <w:left w:val="none" w:sz="0" w:space="0" w:color="auto"/>
                        <w:bottom w:val="none" w:sz="0" w:space="0" w:color="auto"/>
                        <w:right w:val="none" w:sz="0" w:space="0" w:color="auto"/>
                      </w:divBdr>
                    </w:div>
                  </w:divsChild>
                </w:div>
                <w:div w:id="2100906399">
                  <w:marLeft w:val="0"/>
                  <w:marRight w:val="0"/>
                  <w:marTop w:val="0"/>
                  <w:marBottom w:val="0"/>
                  <w:divBdr>
                    <w:top w:val="none" w:sz="0" w:space="0" w:color="auto"/>
                    <w:left w:val="none" w:sz="0" w:space="0" w:color="auto"/>
                    <w:bottom w:val="none" w:sz="0" w:space="0" w:color="auto"/>
                    <w:right w:val="none" w:sz="0" w:space="0" w:color="auto"/>
                  </w:divBdr>
                  <w:divsChild>
                    <w:div w:id="17442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825">
          <w:marLeft w:val="0"/>
          <w:marRight w:val="0"/>
          <w:marTop w:val="0"/>
          <w:marBottom w:val="0"/>
          <w:divBdr>
            <w:top w:val="none" w:sz="0" w:space="0" w:color="auto"/>
            <w:left w:val="none" w:sz="0" w:space="0" w:color="auto"/>
            <w:bottom w:val="none" w:sz="0" w:space="0" w:color="auto"/>
            <w:right w:val="none" w:sz="0" w:space="0" w:color="auto"/>
          </w:divBdr>
        </w:div>
        <w:div w:id="690112635">
          <w:marLeft w:val="0"/>
          <w:marRight w:val="0"/>
          <w:marTop w:val="0"/>
          <w:marBottom w:val="0"/>
          <w:divBdr>
            <w:top w:val="none" w:sz="0" w:space="0" w:color="auto"/>
            <w:left w:val="none" w:sz="0" w:space="0" w:color="auto"/>
            <w:bottom w:val="none" w:sz="0" w:space="0" w:color="auto"/>
            <w:right w:val="none" w:sz="0" w:space="0" w:color="auto"/>
          </w:divBdr>
        </w:div>
        <w:div w:id="703601740">
          <w:marLeft w:val="0"/>
          <w:marRight w:val="0"/>
          <w:marTop w:val="0"/>
          <w:marBottom w:val="0"/>
          <w:divBdr>
            <w:top w:val="none" w:sz="0" w:space="0" w:color="auto"/>
            <w:left w:val="none" w:sz="0" w:space="0" w:color="auto"/>
            <w:bottom w:val="none" w:sz="0" w:space="0" w:color="auto"/>
            <w:right w:val="none" w:sz="0" w:space="0" w:color="auto"/>
          </w:divBdr>
        </w:div>
        <w:div w:id="768814741">
          <w:marLeft w:val="0"/>
          <w:marRight w:val="0"/>
          <w:marTop w:val="0"/>
          <w:marBottom w:val="0"/>
          <w:divBdr>
            <w:top w:val="none" w:sz="0" w:space="0" w:color="auto"/>
            <w:left w:val="none" w:sz="0" w:space="0" w:color="auto"/>
            <w:bottom w:val="none" w:sz="0" w:space="0" w:color="auto"/>
            <w:right w:val="none" w:sz="0" w:space="0" w:color="auto"/>
          </w:divBdr>
          <w:divsChild>
            <w:div w:id="142547312">
              <w:marLeft w:val="0"/>
              <w:marRight w:val="0"/>
              <w:marTop w:val="0"/>
              <w:marBottom w:val="0"/>
              <w:divBdr>
                <w:top w:val="none" w:sz="0" w:space="0" w:color="auto"/>
                <w:left w:val="none" w:sz="0" w:space="0" w:color="auto"/>
                <w:bottom w:val="none" w:sz="0" w:space="0" w:color="auto"/>
                <w:right w:val="none" w:sz="0" w:space="0" w:color="auto"/>
              </w:divBdr>
            </w:div>
            <w:div w:id="1121143708">
              <w:marLeft w:val="0"/>
              <w:marRight w:val="0"/>
              <w:marTop w:val="0"/>
              <w:marBottom w:val="0"/>
              <w:divBdr>
                <w:top w:val="none" w:sz="0" w:space="0" w:color="auto"/>
                <w:left w:val="none" w:sz="0" w:space="0" w:color="auto"/>
                <w:bottom w:val="none" w:sz="0" w:space="0" w:color="auto"/>
                <w:right w:val="none" w:sz="0" w:space="0" w:color="auto"/>
              </w:divBdr>
            </w:div>
            <w:div w:id="1801145949">
              <w:marLeft w:val="0"/>
              <w:marRight w:val="0"/>
              <w:marTop w:val="0"/>
              <w:marBottom w:val="0"/>
              <w:divBdr>
                <w:top w:val="none" w:sz="0" w:space="0" w:color="auto"/>
                <w:left w:val="none" w:sz="0" w:space="0" w:color="auto"/>
                <w:bottom w:val="none" w:sz="0" w:space="0" w:color="auto"/>
                <w:right w:val="none" w:sz="0" w:space="0" w:color="auto"/>
              </w:divBdr>
            </w:div>
          </w:divsChild>
        </w:div>
        <w:div w:id="787158892">
          <w:marLeft w:val="0"/>
          <w:marRight w:val="0"/>
          <w:marTop w:val="0"/>
          <w:marBottom w:val="0"/>
          <w:divBdr>
            <w:top w:val="none" w:sz="0" w:space="0" w:color="auto"/>
            <w:left w:val="none" w:sz="0" w:space="0" w:color="auto"/>
            <w:bottom w:val="none" w:sz="0" w:space="0" w:color="auto"/>
            <w:right w:val="none" w:sz="0" w:space="0" w:color="auto"/>
          </w:divBdr>
        </w:div>
        <w:div w:id="797912257">
          <w:marLeft w:val="0"/>
          <w:marRight w:val="0"/>
          <w:marTop w:val="0"/>
          <w:marBottom w:val="0"/>
          <w:divBdr>
            <w:top w:val="none" w:sz="0" w:space="0" w:color="auto"/>
            <w:left w:val="none" w:sz="0" w:space="0" w:color="auto"/>
            <w:bottom w:val="none" w:sz="0" w:space="0" w:color="auto"/>
            <w:right w:val="none" w:sz="0" w:space="0" w:color="auto"/>
          </w:divBdr>
        </w:div>
        <w:div w:id="806703073">
          <w:marLeft w:val="0"/>
          <w:marRight w:val="0"/>
          <w:marTop w:val="0"/>
          <w:marBottom w:val="0"/>
          <w:divBdr>
            <w:top w:val="none" w:sz="0" w:space="0" w:color="auto"/>
            <w:left w:val="none" w:sz="0" w:space="0" w:color="auto"/>
            <w:bottom w:val="none" w:sz="0" w:space="0" w:color="auto"/>
            <w:right w:val="none" w:sz="0" w:space="0" w:color="auto"/>
          </w:divBdr>
        </w:div>
        <w:div w:id="811560903">
          <w:marLeft w:val="0"/>
          <w:marRight w:val="0"/>
          <w:marTop w:val="0"/>
          <w:marBottom w:val="0"/>
          <w:divBdr>
            <w:top w:val="none" w:sz="0" w:space="0" w:color="auto"/>
            <w:left w:val="none" w:sz="0" w:space="0" w:color="auto"/>
            <w:bottom w:val="none" w:sz="0" w:space="0" w:color="auto"/>
            <w:right w:val="none" w:sz="0" w:space="0" w:color="auto"/>
          </w:divBdr>
        </w:div>
        <w:div w:id="818232175">
          <w:marLeft w:val="0"/>
          <w:marRight w:val="0"/>
          <w:marTop w:val="0"/>
          <w:marBottom w:val="0"/>
          <w:divBdr>
            <w:top w:val="none" w:sz="0" w:space="0" w:color="auto"/>
            <w:left w:val="none" w:sz="0" w:space="0" w:color="auto"/>
            <w:bottom w:val="none" w:sz="0" w:space="0" w:color="auto"/>
            <w:right w:val="none" w:sz="0" w:space="0" w:color="auto"/>
          </w:divBdr>
        </w:div>
        <w:div w:id="892541307">
          <w:marLeft w:val="0"/>
          <w:marRight w:val="0"/>
          <w:marTop w:val="0"/>
          <w:marBottom w:val="0"/>
          <w:divBdr>
            <w:top w:val="none" w:sz="0" w:space="0" w:color="auto"/>
            <w:left w:val="none" w:sz="0" w:space="0" w:color="auto"/>
            <w:bottom w:val="none" w:sz="0" w:space="0" w:color="auto"/>
            <w:right w:val="none" w:sz="0" w:space="0" w:color="auto"/>
          </w:divBdr>
        </w:div>
        <w:div w:id="896941759">
          <w:marLeft w:val="0"/>
          <w:marRight w:val="0"/>
          <w:marTop w:val="0"/>
          <w:marBottom w:val="0"/>
          <w:divBdr>
            <w:top w:val="none" w:sz="0" w:space="0" w:color="auto"/>
            <w:left w:val="none" w:sz="0" w:space="0" w:color="auto"/>
            <w:bottom w:val="none" w:sz="0" w:space="0" w:color="auto"/>
            <w:right w:val="none" w:sz="0" w:space="0" w:color="auto"/>
          </w:divBdr>
        </w:div>
        <w:div w:id="930969514">
          <w:marLeft w:val="0"/>
          <w:marRight w:val="0"/>
          <w:marTop w:val="0"/>
          <w:marBottom w:val="0"/>
          <w:divBdr>
            <w:top w:val="none" w:sz="0" w:space="0" w:color="auto"/>
            <w:left w:val="none" w:sz="0" w:space="0" w:color="auto"/>
            <w:bottom w:val="none" w:sz="0" w:space="0" w:color="auto"/>
            <w:right w:val="none" w:sz="0" w:space="0" w:color="auto"/>
          </w:divBdr>
        </w:div>
        <w:div w:id="938486170">
          <w:marLeft w:val="0"/>
          <w:marRight w:val="0"/>
          <w:marTop w:val="0"/>
          <w:marBottom w:val="0"/>
          <w:divBdr>
            <w:top w:val="none" w:sz="0" w:space="0" w:color="auto"/>
            <w:left w:val="none" w:sz="0" w:space="0" w:color="auto"/>
            <w:bottom w:val="none" w:sz="0" w:space="0" w:color="auto"/>
            <w:right w:val="none" w:sz="0" w:space="0" w:color="auto"/>
          </w:divBdr>
        </w:div>
        <w:div w:id="1003973744">
          <w:marLeft w:val="0"/>
          <w:marRight w:val="0"/>
          <w:marTop w:val="0"/>
          <w:marBottom w:val="0"/>
          <w:divBdr>
            <w:top w:val="none" w:sz="0" w:space="0" w:color="auto"/>
            <w:left w:val="none" w:sz="0" w:space="0" w:color="auto"/>
            <w:bottom w:val="none" w:sz="0" w:space="0" w:color="auto"/>
            <w:right w:val="none" w:sz="0" w:space="0" w:color="auto"/>
          </w:divBdr>
        </w:div>
        <w:div w:id="1034696469">
          <w:marLeft w:val="0"/>
          <w:marRight w:val="0"/>
          <w:marTop w:val="0"/>
          <w:marBottom w:val="0"/>
          <w:divBdr>
            <w:top w:val="none" w:sz="0" w:space="0" w:color="auto"/>
            <w:left w:val="none" w:sz="0" w:space="0" w:color="auto"/>
            <w:bottom w:val="none" w:sz="0" w:space="0" w:color="auto"/>
            <w:right w:val="none" w:sz="0" w:space="0" w:color="auto"/>
          </w:divBdr>
        </w:div>
        <w:div w:id="1070074500">
          <w:marLeft w:val="0"/>
          <w:marRight w:val="0"/>
          <w:marTop w:val="0"/>
          <w:marBottom w:val="0"/>
          <w:divBdr>
            <w:top w:val="none" w:sz="0" w:space="0" w:color="auto"/>
            <w:left w:val="none" w:sz="0" w:space="0" w:color="auto"/>
            <w:bottom w:val="none" w:sz="0" w:space="0" w:color="auto"/>
            <w:right w:val="none" w:sz="0" w:space="0" w:color="auto"/>
          </w:divBdr>
        </w:div>
        <w:div w:id="1077477680">
          <w:marLeft w:val="0"/>
          <w:marRight w:val="0"/>
          <w:marTop w:val="0"/>
          <w:marBottom w:val="0"/>
          <w:divBdr>
            <w:top w:val="none" w:sz="0" w:space="0" w:color="auto"/>
            <w:left w:val="none" w:sz="0" w:space="0" w:color="auto"/>
            <w:bottom w:val="none" w:sz="0" w:space="0" w:color="auto"/>
            <w:right w:val="none" w:sz="0" w:space="0" w:color="auto"/>
          </w:divBdr>
        </w:div>
        <w:div w:id="1093554626">
          <w:marLeft w:val="0"/>
          <w:marRight w:val="0"/>
          <w:marTop w:val="0"/>
          <w:marBottom w:val="0"/>
          <w:divBdr>
            <w:top w:val="none" w:sz="0" w:space="0" w:color="auto"/>
            <w:left w:val="none" w:sz="0" w:space="0" w:color="auto"/>
            <w:bottom w:val="none" w:sz="0" w:space="0" w:color="auto"/>
            <w:right w:val="none" w:sz="0" w:space="0" w:color="auto"/>
          </w:divBdr>
        </w:div>
        <w:div w:id="1122191077">
          <w:marLeft w:val="0"/>
          <w:marRight w:val="0"/>
          <w:marTop w:val="0"/>
          <w:marBottom w:val="0"/>
          <w:divBdr>
            <w:top w:val="none" w:sz="0" w:space="0" w:color="auto"/>
            <w:left w:val="none" w:sz="0" w:space="0" w:color="auto"/>
            <w:bottom w:val="none" w:sz="0" w:space="0" w:color="auto"/>
            <w:right w:val="none" w:sz="0" w:space="0" w:color="auto"/>
          </w:divBdr>
        </w:div>
        <w:div w:id="1159538769">
          <w:marLeft w:val="0"/>
          <w:marRight w:val="0"/>
          <w:marTop w:val="0"/>
          <w:marBottom w:val="0"/>
          <w:divBdr>
            <w:top w:val="none" w:sz="0" w:space="0" w:color="auto"/>
            <w:left w:val="none" w:sz="0" w:space="0" w:color="auto"/>
            <w:bottom w:val="none" w:sz="0" w:space="0" w:color="auto"/>
            <w:right w:val="none" w:sz="0" w:space="0" w:color="auto"/>
          </w:divBdr>
        </w:div>
        <w:div w:id="1166744533">
          <w:marLeft w:val="0"/>
          <w:marRight w:val="0"/>
          <w:marTop w:val="0"/>
          <w:marBottom w:val="0"/>
          <w:divBdr>
            <w:top w:val="none" w:sz="0" w:space="0" w:color="auto"/>
            <w:left w:val="none" w:sz="0" w:space="0" w:color="auto"/>
            <w:bottom w:val="none" w:sz="0" w:space="0" w:color="auto"/>
            <w:right w:val="none" w:sz="0" w:space="0" w:color="auto"/>
          </w:divBdr>
        </w:div>
        <w:div w:id="1216968517">
          <w:marLeft w:val="0"/>
          <w:marRight w:val="0"/>
          <w:marTop w:val="0"/>
          <w:marBottom w:val="0"/>
          <w:divBdr>
            <w:top w:val="none" w:sz="0" w:space="0" w:color="auto"/>
            <w:left w:val="none" w:sz="0" w:space="0" w:color="auto"/>
            <w:bottom w:val="none" w:sz="0" w:space="0" w:color="auto"/>
            <w:right w:val="none" w:sz="0" w:space="0" w:color="auto"/>
          </w:divBdr>
        </w:div>
        <w:div w:id="1300190971">
          <w:marLeft w:val="0"/>
          <w:marRight w:val="0"/>
          <w:marTop w:val="0"/>
          <w:marBottom w:val="0"/>
          <w:divBdr>
            <w:top w:val="none" w:sz="0" w:space="0" w:color="auto"/>
            <w:left w:val="none" w:sz="0" w:space="0" w:color="auto"/>
            <w:bottom w:val="none" w:sz="0" w:space="0" w:color="auto"/>
            <w:right w:val="none" w:sz="0" w:space="0" w:color="auto"/>
          </w:divBdr>
        </w:div>
        <w:div w:id="1311906633">
          <w:marLeft w:val="0"/>
          <w:marRight w:val="0"/>
          <w:marTop w:val="0"/>
          <w:marBottom w:val="0"/>
          <w:divBdr>
            <w:top w:val="none" w:sz="0" w:space="0" w:color="auto"/>
            <w:left w:val="none" w:sz="0" w:space="0" w:color="auto"/>
            <w:bottom w:val="none" w:sz="0" w:space="0" w:color="auto"/>
            <w:right w:val="none" w:sz="0" w:space="0" w:color="auto"/>
          </w:divBdr>
        </w:div>
        <w:div w:id="1327437859">
          <w:marLeft w:val="0"/>
          <w:marRight w:val="0"/>
          <w:marTop w:val="0"/>
          <w:marBottom w:val="0"/>
          <w:divBdr>
            <w:top w:val="none" w:sz="0" w:space="0" w:color="auto"/>
            <w:left w:val="none" w:sz="0" w:space="0" w:color="auto"/>
            <w:bottom w:val="none" w:sz="0" w:space="0" w:color="auto"/>
            <w:right w:val="none" w:sz="0" w:space="0" w:color="auto"/>
          </w:divBdr>
        </w:div>
        <w:div w:id="1346899547">
          <w:marLeft w:val="0"/>
          <w:marRight w:val="0"/>
          <w:marTop w:val="0"/>
          <w:marBottom w:val="0"/>
          <w:divBdr>
            <w:top w:val="none" w:sz="0" w:space="0" w:color="auto"/>
            <w:left w:val="none" w:sz="0" w:space="0" w:color="auto"/>
            <w:bottom w:val="none" w:sz="0" w:space="0" w:color="auto"/>
            <w:right w:val="none" w:sz="0" w:space="0" w:color="auto"/>
          </w:divBdr>
        </w:div>
        <w:div w:id="1392315482">
          <w:marLeft w:val="0"/>
          <w:marRight w:val="0"/>
          <w:marTop w:val="0"/>
          <w:marBottom w:val="0"/>
          <w:divBdr>
            <w:top w:val="none" w:sz="0" w:space="0" w:color="auto"/>
            <w:left w:val="none" w:sz="0" w:space="0" w:color="auto"/>
            <w:bottom w:val="none" w:sz="0" w:space="0" w:color="auto"/>
            <w:right w:val="none" w:sz="0" w:space="0" w:color="auto"/>
          </w:divBdr>
        </w:div>
        <w:div w:id="1420102500">
          <w:marLeft w:val="0"/>
          <w:marRight w:val="0"/>
          <w:marTop w:val="0"/>
          <w:marBottom w:val="0"/>
          <w:divBdr>
            <w:top w:val="none" w:sz="0" w:space="0" w:color="auto"/>
            <w:left w:val="none" w:sz="0" w:space="0" w:color="auto"/>
            <w:bottom w:val="none" w:sz="0" w:space="0" w:color="auto"/>
            <w:right w:val="none" w:sz="0" w:space="0" w:color="auto"/>
          </w:divBdr>
        </w:div>
        <w:div w:id="1449425509">
          <w:marLeft w:val="0"/>
          <w:marRight w:val="0"/>
          <w:marTop w:val="0"/>
          <w:marBottom w:val="0"/>
          <w:divBdr>
            <w:top w:val="none" w:sz="0" w:space="0" w:color="auto"/>
            <w:left w:val="none" w:sz="0" w:space="0" w:color="auto"/>
            <w:bottom w:val="none" w:sz="0" w:space="0" w:color="auto"/>
            <w:right w:val="none" w:sz="0" w:space="0" w:color="auto"/>
          </w:divBdr>
        </w:div>
        <w:div w:id="1482426994">
          <w:marLeft w:val="0"/>
          <w:marRight w:val="0"/>
          <w:marTop w:val="0"/>
          <w:marBottom w:val="0"/>
          <w:divBdr>
            <w:top w:val="none" w:sz="0" w:space="0" w:color="auto"/>
            <w:left w:val="none" w:sz="0" w:space="0" w:color="auto"/>
            <w:bottom w:val="none" w:sz="0" w:space="0" w:color="auto"/>
            <w:right w:val="none" w:sz="0" w:space="0" w:color="auto"/>
          </w:divBdr>
        </w:div>
        <w:div w:id="1496917003">
          <w:marLeft w:val="0"/>
          <w:marRight w:val="0"/>
          <w:marTop w:val="0"/>
          <w:marBottom w:val="0"/>
          <w:divBdr>
            <w:top w:val="none" w:sz="0" w:space="0" w:color="auto"/>
            <w:left w:val="none" w:sz="0" w:space="0" w:color="auto"/>
            <w:bottom w:val="none" w:sz="0" w:space="0" w:color="auto"/>
            <w:right w:val="none" w:sz="0" w:space="0" w:color="auto"/>
          </w:divBdr>
        </w:div>
        <w:div w:id="1522669069">
          <w:marLeft w:val="0"/>
          <w:marRight w:val="0"/>
          <w:marTop w:val="0"/>
          <w:marBottom w:val="0"/>
          <w:divBdr>
            <w:top w:val="none" w:sz="0" w:space="0" w:color="auto"/>
            <w:left w:val="none" w:sz="0" w:space="0" w:color="auto"/>
            <w:bottom w:val="none" w:sz="0" w:space="0" w:color="auto"/>
            <w:right w:val="none" w:sz="0" w:space="0" w:color="auto"/>
          </w:divBdr>
        </w:div>
        <w:div w:id="1571503933">
          <w:marLeft w:val="0"/>
          <w:marRight w:val="0"/>
          <w:marTop w:val="0"/>
          <w:marBottom w:val="0"/>
          <w:divBdr>
            <w:top w:val="none" w:sz="0" w:space="0" w:color="auto"/>
            <w:left w:val="none" w:sz="0" w:space="0" w:color="auto"/>
            <w:bottom w:val="none" w:sz="0" w:space="0" w:color="auto"/>
            <w:right w:val="none" w:sz="0" w:space="0" w:color="auto"/>
          </w:divBdr>
        </w:div>
        <w:div w:id="1578056727">
          <w:marLeft w:val="0"/>
          <w:marRight w:val="0"/>
          <w:marTop w:val="0"/>
          <w:marBottom w:val="0"/>
          <w:divBdr>
            <w:top w:val="none" w:sz="0" w:space="0" w:color="auto"/>
            <w:left w:val="none" w:sz="0" w:space="0" w:color="auto"/>
            <w:bottom w:val="none" w:sz="0" w:space="0" w:color="auto"/>
            <w:right w:val="none" w:sz="0" w:space="0" w:color="auto"/>
          </w:divBdr>
        </w:div>
        <w:div w:id="1583098474">
          <w:marLeft w:val="0"/>
          <w:marRight w:val="0"/>
          <w:marTop w:val="0"/>
          <w:marBottom w:val="0"/>
          <w:divBdr>
            <w:top w:val="none" w:sz="0" w:space="0" w:color="auto"/>
            <w:left w:val="none" w:sz="0" w:space="0" w:color="auto"/>
            <w:bottom w:val="none" w:sz="0" w:space="0" w:color="auto"/>
            <w:right w:val="none" w:sz="0" w:space="0" w:color="auto"/>
          </w:divBdr>
        </w:div>
        <w:div w:id="1617328801">
          <w:marLeft w:val="0"/>
          <w:marRight w:val="0"/>
          <w:marTop w:val="0"/>
          <w:marBottom w:val="0"/>
          <w:divBdr>
            <w:top w:val="none" w:sz="0" w:space="0" w:color="auto"/>
            <w:left w:val="none" w:sz="0" w:space="0" w:color="auto"/>
            <w:bottom w:val="none" w:sz="0" w:space="0" w:color="auto"/>
            <w:right w:val="none" w:sz="0" w:space="0" w:color="auto"/>
          </w:divBdr>
        </w:div>
        <w:div w:id="1664042894">
          <w:marLeft w:val="0"/>
          <w:marRight w:val="0"/>
          <w:marTop w:val="0"/>
          <w:marBottom w:val="0"/>
          <w:divBdr>
            <w:top w:val="none" w:sz="0" w:space="0" w:color="auto"/>
            <w:left w:val="none" w:sz="0" w:space="0" w:color="auto"/>
            <w:bottom w:val="none" w:sz="0" w:space="0" w:color="auto"/>
            <w:right w:val="none" w:sz="0" w:space="0" w:color="auto"/>
          </w:divBdr>
        </w:div>
        <w:div w:id="1666930168">
          <w:marLeft w:val="0"/>
          <w:marRight w:val="0"/>
          <w:marTop w:val="0"/>
          <w:marBottom w:val="0"/>
          <w:divBdr>
            <w:top w:val="none" w:sz="0" w:space="0" w:color="auto"/>
            <w:left w:val="none" w:sz="0" w:space="0" w:color="auto"/>
            <w:bottom w:val="none" w:sz="0" w:space="0" w:color="auto"/>
            <w:right w:val="none" w:sz="0" w:space="0" w:color="auto"/>
          </w:divBdr>
        </w:div>
        <w:div w:id="1667898887">
          <w:marLeft w:val="0"/>
          <w:marRight w:val="0"/>
          <w:marTop w:val="0"/>
          <w:marBottom w:val="0"/>
          <w:divBdr>
            <w:top w:val="none" w:sz="0" w:space="0" w:color="auto"/>
            <w:left w:val="none" w:sz="0" w:space="0" w:color="auto"/>
            <w:bottom w:val="none" w:sz="0" w:space="0" w:color="auto"/>
            <w:right w:val="none" w:sz="0" w:space="0" w:color="auto"/>
          </w:divBdr>
        </w:div>
        <w:div w:id="1690332650">
          <w:marLeft w:val="0"/>
          <w:marRight w:val="0"/>
          <w:marTop w:val="0"/>
          <w:marBottom w:val="0"/>
          <w:divBdr>
            <w:top w:val="none" w:sz="0" w:space="0" w:color="auto"/>
            <w:left w:val="none" w:sz="0" w:space="0" w:color="auto"/>
            <w:bottom w:val="none" w:sz="0" w:space="0" w:color="auto"/>
            <w:right w:val="none" w:sz="0" w:space="0" w:color="auto"/>
          </w:divBdr>
        </w:div>
        <w:div w:id="1720400676">
          <w:marLeft w:val="0"/>
          <w:marRight w:val="0"/>
          <w:marTop w:val="0"/>
          <w:marBottom w:val="0"/>
          <w:divBdr>
            <w:top w:val="none" w:sz="0" w:space="0" w:color="auto"/>
            <w:left w:val="none" w:sz="0" w:space="0" w:color="auto"/>
            <w:bottom w:val="none" w:sz="0" w:space="0" w:color="auto"/>
            <w:right w:val="none" w:sz="0" w:space="0" w:color="auto"/>
          </w:divBdr>
        </w:div>
        <w:div w:id="1797290509">
          <w:marLeft w:val="0"/>
          <w:marRight w:val="0"/>
          <w:marTop w:val="0"/>
          <w:marBottom w:val="0"/>
          <w:divBdr>
            <w:top w:val="none" w:sz="0" w:space="0" w:color="auto"/>
            <w:left w:val="none" w:sz="0" w:space="0" w:color="auto"/>
            <w:bottom w:val="none" w:sz="0" w:space="0" w:color="auto"/>
            <w:right w:val="none" w:sz="0" w:space="0" w:color="auto"/>
          </w:divBdr>
        </w:div>
        <w:div w:id="1938097970">
          <w:marLeft w:val="0"/>
          <w:marRight w:val="0"/>
          <w:marTop w:val="0"/>
          <w:marBottom w:val="0"/>
          <w:divBdr>
            <w:top w:val="none" w:sz="0" w:space="0" w:color="auto"/>
            <w:left w:val="none" w:sz="0" w:space="0" w:color="auto"/>
            <w:bottom w:val="none" w:sz="0" w:space="0" w:color="auto"/>
            <w:right w:val="none" w:sz="0" w:space="0" w:color="auto"/>
          </w:divBdr>
        </w:div>
        <w:div w:id="1945571483">
          <w:marLeft w:val="0"/>
          <w:marRight w:val="0"/>
          <w:marTop w:val="0"/>
          <w:marBottom w:val="0"/>
          <w:divBdr>
            <w:top w:val="none" w:sz="0" w:space="0" w:color="auto"/>
            <w:left w:val="none" w:sz="0" w:space="0" w:color="auto"/>
            <w:bottom w:val="none" w:sz="0" w:space="0" w:color="auto"/>
            <w:right w:val="none" w:sz="0" w:space="0" w:color="auto"/>
          </w:divBdr>
        </w:div>
        <w:div w:id="1955793501">
          <w:marLeft w:val="0"/>
          <w:marRight w:val="0"/>
          <w:marTop w:val="0"/>
          <w:marBottom w:val="0"/>
          <w:divBdr>
            <w:top w:val="none" w:sz="0" w:space="0" w:color="auto"/>
            <w:left w:val="none" w:sz="0" w:space="0" w:color="auto"/>
            <w:bottom w:val="none" w:sz="0" w:space="0" w:color="auto"/>
            <w:right w:val="none" w:sz="0" w:space="0" w:color="auto"/>
          </w:divBdr>
        </w:div>
        <w:div w:id="1963071612">
          <w:marLeft w:val="0"/>
          <w:marRight w:val="0"/>
          <w:marTop w:val="0"/>
          <w:marBottom w:val="0"/>
          <w:divBdr>
            <w:top w:val="none" w:sz="0" w:space="0" w:color="auto"/>
            <w:left w:val="none" w:sz="0" w:space="0" w:color="auto"/>
            <w:bottom w:val="none" w:sz="0" w:space="0" w:color="auto"/>
            <w:right w:val="none" w:sz="0" w:space="0" w:color="auto"/>
          </w:divBdr>
        </w:div>
        <w:div w:id="1989043407">
          <w:marLeft w:val="0"/>
          <w:marRight w:val="0"/>
          <w:marTop w:val="0"/>
          <w:marBottom w:val="0"/>
          <w:divBdr>
            <w:top w:val="none" w:sz="0" w:space="0" w:color="auto"/>
            <w:left w:val="none" w:sz="0" w:space="0" w:color="auto"/>
            <w:bottom w:val="none" w:sz="0" w:space="0" w:color="auto"/>
            <w:right w:val="none" w:sz="0" w:space="0" w:color="auto"/>
          </w:divBdr>
        </w:div>
        <w:div w:id="2037998183">
          <w:marLeft w:val="0"/>
          <w:marRight w:val="0"/>
          <w:marTop w:val="0"/>
          <w:marBottom w:val="0"/>
          <w:divBdr>
            <w:top w:val="none" w:sz="0" w:space="0" w:color="auto"/>
            <w:left w:val="none" w:sz="0" w:space="0" w:color="auto"/>
            <w:bottom w:val="none" w:sz="0" w:space="0" w:color="auto"/>
            <w:right w:val="none" w:sz="0" w:space="0" w:color="auto"/>
          </w:divBdr>
        </w:div>
        <w:div w:id="2095856559">
          <w:marLeft w:val="0"/>
          <w:marRight w:val="0"/>
          <w:marTop w:val="0"/>
          <w:marBottom w:val="0"/>
          <w:divBdr>
            <w:top w:val="none" w:sz="0" w:space="0" w:color="auto"/>
            <w:left w:val="none" w:sz="0" w:space="0" w:color="auto"/>
            <w:bottom w:val="none" w:sz="0" w:space="0" w:color="auto"/>
            <w:right w:val="none" w:sz="0" w:space="0" w:color="auto"/>
          </w:divBdr>
        </w:div>
        <w:div w:id="2126346241">
          <w:marLeft w:val="0"/>
          <w:marRight w:val="0"/>
          <w:marTop w:val="0"/>
          <w:marBottom w:val="0"/>
          <w:divBdr>
            <w:top w:val="none" w:sz="0" w:space="0" w:color="auto"/>
            <w:left w:val="none" w:sz="0" w:space="0" w:color="auto"/>
            <w:bottom w:val="none" w:sz="0" w:space="0" w:color="auto"/>
            <w:right w:val="none" w:sz="0" w:space="0" w:color="auto"/>
          </w:divBdr>
        </w:div>
        <w:div w:id="213721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96c669-287d-4f40-8467-c5455de759f9">
      <UserInfo>
        <DisplayName>Matthew Edwards</DisplayName>
        <AccountId>13</AccountId>
        <AccountType/>
      </UserInfo>
      <UserInfo>
        <DisplayName>Stephan Speidel</DisplayName>
        <AccountId>44</AccountId>
        <AccountType/>
      </UserInfo>
      <UserInfo>
        <DisplayName>Nuria Hernandez Alfageme</DisplayName>
        <AccountId>39</AccountId>
        <AccountType/>
      </UserInfo>
    </SharedWithUsers>
    <TaxCatchAll xmlns="2b96c669-287d-4f40-8467-c5455de759f9" xsi:nil="true"/>
    <lcf76f155ced4ddcb4097134ff3c332f xmlns="a513f517-4bac-4a7d-b072-b014902d5443">
      <Terms xmlns="http://schemas.microsoft.com/office/infopath/2007/PartnerControls"/>
    </lcf76f155ced4ddcb4097134ff3c332f>
    <Status xmlns="a513f517-4bac-4a7d-b072-b014902d54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9E7AE2BD175F45943C239FAA99B0D0" ma:contentTypeVersion="14" ma:contentTypeDescription="Create a new document." ma:contentTypeScope="" ma:versionID="3ab0152d8e3d7a15454784c4068a7149">
  <xsd:schema xmlns:xsd="http://www.w3.org/2001/XMLSchema" xmlns:xs="http://www.w3.org/2001/XMLSchema" xmlns:p="http://schemas.microsoft.com/office/2006/metadata/properties" xmlns:ns2="2b96c669-287d-4f40-8467-c5455de759f9" xmlns:ns3="a513f517-4bac-4a7d-b072-b014902d5443" targetNamespace="http://schemas.microsoft.com/office/2006/metadata/properties" ma:root="true" ma:fieldsID="cfa257211e5234ca27171a25d3b8caa0" ns2:_="" ns3:_="">
    <xsd:import namespace="2b96c669-287d-4f40-8467-c5455de759f9"/>
    <xsd:import namespace="a513f517-4bac-4a7d-b072-b014902d5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6c669-287d-4f40-8467-c5455de75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81b23f-f1ac-4dd4-859b-2d4b169c1113}" ma:internalName="TaxCatchAll" ma:showField="CatchAllData" ma:web="2b96c669-287d-4f40-8467-c5455de759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3f517-4bac-4a7d-b072-b014902d54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Status" ma:index="21"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666CD-179A-41DC-86FD-7DEC96DD2582}">
  <ds:schemaRefs>
    <ds:schemaRef ds:uri="http://schemas.microsoft.com/office/2006/metadata/properties"/>
    <ds:schemaRef ds:uri="http://schemas.microsoft.com/office/infopath/2007/PartnerControls"/>
    <ds:schemaRef ds:uri="2b96c669-287d-4f40-8467-c5455de759f9"/>
    <ds:schemaRef ds:uri="a513f517-4bac-4a7d-b072-b014902d5443"/>
  </ds:schemaRefs>
</ds:datastoreItem>
</file>

<file path=customXml/itemProps2.xml><?xml version="1.0" encoding="utf-8"?>
<ds:datastoreItem xmlns:ds="http://schemas.openxmlformats.org/officeDocument/2006/customXml" ds:itemID="{AF668CB6-66F3-4D2C-9C6E-1A11A2C1418E}">
  <ds:schemaRefs>
    <ds:schemaRef ds:uri="http://schemas.microsoft.com/sharepoint/v3/contenttype/forms"/>
  </ds:schemaRefs>
</ds:datastoreItem>
</file>

<file path=customXml/itemProps3.xml><?xml version="1.0" encoding="utf-8"?>
<ds:datastoreItem xmlns:ds="http://schemas.openxmlformats.org/officeDocument/2006/customXml" ds:itemID="{217F967B-0B93-4918-9ECC-4D0423708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6c669-287d-4f40-8467-c5455de759f9"/>
    <ds:schemaRef ds:uri="a513f517-4bac-4a7d-b072-b014902d5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940</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ESA European Space Agency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Hernandez Alfageme</dc:creator>
  <cp:keywords/>
  <dc:description/>
  <cp:lastModifiedBy>Vittorio Bava</cp:lastModifiedBy>
  <cp:revision>3</cp:revision>
  <dcterms:created xsi:type="dcterms:W3CDTF">2024-03-26T20:30:00Z</dcterms:created>
  <dcterms:modified xsi:type="dcterms:W3CDTF">2024-03-26T20:32:00Z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0x0101002B9E7AE2BD175F45943C239FAA99B0D0</vt:lpwstr>
  </property>
  <property fmtid="{D5CDD505-2E9C-101B-9397-08002B2CF9AE}" pid="3" name="_ExtendedDescription">
    <vt:lpwstr>&lt;div class="ExternalClassDAA39EBE5A7B455C893A6A29FA248501"&gt;FINAL&lt;/div&gt;</vt:lpwstr>
  </property>
  <property fmtid="{D5CDD505-2E9C-101B-9397-08002B2CF9AE}" pid="4" name="Order">
    <vt:r8>16200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MediaServiceImageTags">
    <vt:lpwstr/>
  </property>
</Properties>
</file>